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E197" w14:textId="77777777" w:rsidR="00806B86" w:rsidRPr="003B7A25" w:rsidRDefault="00806B86" w:rsidP="00806B86">
      <w:pPr>
        <w:spacing w:after="0"/>
        <w:jc w:val="center"/>
        <w:rPr>
          <w:rFonts w:ascii="Tempus Sans ITC" w:hAnsi="Tempus Sans ITC"/>
          <w:sz w:val="28"/>
          <w:szCs w:val="28"/>
        </w:rPr>
      </w:pPr>
    </w:p>
    <w:p w14:paraId="23A1437F" w14:textId="77777777" w:rsidR="00806B86" w:rsidRPr="00BD0BC8" w:rsidRDefault="00806B86" w:rsidP="00806B86">
      <w:pPr>
        <w:spacing w:after="0"/>
        <w:jc w:val="center"/>
        <w:rPr>
          <w:rFonts w:ascii="Tempus Sans ITC" w:hAnsi="Tempus Sans ITC"/>
          <w:iCs/>
          <w:sz w:val="40"/>
          <w:szCs w:val="40"/>
        </w:rPr>
      </w:pPr>
      <w:r w:rsidRPr="000B0933">
        <w:rPr>
          <w:rFonts w:ascii="Tempus Sans ITC" w:hAnsi="Tempus Sans ITC"/>
          <w:iCs/>
          <w:sz w:val="40"/>
          <w:szCs w:val="40"/>
        </w:rPr>
        <w:t>Dave’s Italian Kitchen</w:t>
      </w:r>
    </w:p>
    <w:p w14:paraId="7CA73500" w14:textId="77777777" w:rsidR="00806B86" w:rsidRPr="003717EA" w:rsidRDefault="00806B86" w:rsidP="00806B86">
      <w:pPr>
        <w:spacing w:after="0"/>
        <w:jc w:val="center"/>
        <w:rPr>
          <w:rFonts w:ascii="Tempus Sans ITC" w:hAnsi="Tempus Sans ITC"/>
          <w:iCs/>
          <w:sz w:val="28"/>
          <w:szCs w:val="28"/>
        </w:rPr>
      </w:pPr>
    </w:p>
    <w:p w14:paraId="35A94759" w14:textId="77777777" w:rsidR="00806B86" w:rsidRPr="0086258C" w:rsidRDefault="00806B86" w:rsidP="00806B86">
      <w:pPr>
        <w:spacing w:after="0"/>
        <w:jc w:val="center"/>
        <w:rPr>
          <w:rFonts w:ascii="Tempus Sans ITC" w:hAnsi="Tempus Sans ITC"/>
          <w:b/>
          <w:bCs/>
          <w:iCs/>
          <w:sz w:val="28"/>
          <w:szCs w:val="28"/>
        </w:rPr>
      </w:pPr>
      <w:r>
        <w:rPr>
          <w:rFonts w:ascii="Tempus Sans ITC" w:hAnsi="Tempus Sans ITC"/>
          <w:b/>
          <w:bCs/>
          <w:iCs/>
          <w:sz w:val="28"/>
          <w:szCs w:val="28"/>
        </w:rPr>
        <w:t>REDS</w:t>
      </w:r>
    </w:p>
    <w:p w14:paraId="3A22EF09" w14:textId="3DEF0D3C"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Pinot Noir</w:t>
      </w:r>
      <w:r w:rsidRPr="00A030D1">
        <w:rPr>
          <w:rFonts w:ascii="Tempus Sans ITC" w:hAnsi="Tempus Sans ITC"/>
          <w:sz w:val="28"/>
          <w:szCs w:val="28"/>
        </w:rPr>
        <w:t xml:space="preserve"> - Castle Rock (California) 20</w:t>
      </w:r>
      <w:r>
        <w:rPr>
          <w:rFonts w:ascii="Tempus Sans ITC" w:hAnsi="Tempus Sans ITC"/>
          <w:sz w:val="28"/>
          <w:szCs w:val="28"/>
        </w:rPr>
        <w:t>2</w:t>
      </w:r>
      <w:r w:rsidR="00382D64">
        <w:rPr>
          <w:rFonts w:ascii="Tempus Sans ITC" w:hAnsi="Tempus Sans ITC"/>
          <w:sz w:val="28"/>
          <w:szCs w:val="28"/>
        </w:rPr>
        <w:t>3</w:t>
      </w:r>
      <w:r w:rsidRPr="00A030D1">
        <w:rPr>
          <w:rFonts w:ascii="Tempus Sans ITC" w:hAnsi="Tempus Sans ITC"/>
          <w:sz w:val="28"/>
          <w:szCs w:val="28"/>
        </w:rPr>
        <w:t xml:space="preserve"> $</w:t>
      </w:r>
      <w:r>
        <w:rPr>
          <w:rFonts w:ascii="Tempus Sans ITC" w:hAnsi="Tempus Sans ITC"/>
          <w:sz w:val="28"/>
          <w:szCs w:val="28"/>
        </w:rPr>
        <w:t>6</w:t>
      </w:r>
      <w:r w:rsidRPr="00A030D1">
        <w:rPr>
          <w:rFonts w:ascii="Tempus Sans ITC" w:hAnsi="Tempus Sans ITC"/>
          <w:sz w:val="28"/>
          <w:szCs w:val="28"/>
        </w:rPr>
        <w:t xml:space="preserve"> glass - $18/ Bottle</w:t>
      </w:r>
    </w:p>
    <w:p w14:paraId="6938ED9B" w14:textId="77777777" w:rsidR="00806B86" w:rsidRPr="000A228B" w:rsidRDefault="00806B86" w:rsidP="00806B86">
      <w:pPr>
        <w:spacing w:after="0"/>
        <w:jc w:val="center"/>
        <w:rPr>
          <w:rFonts w:ascii="Tempus Sans ITC" w:hAnsi="Tempus Sans ITC"/>
        </w:rPr>
      </w:pPr>
      <w:r>
        <w:rPr>
          <w:rFonts w:ascii="Tempus Sans ITC" w:hAnsi="Tempus Sans ITC"/>
        </w:rPr>
        <w:t>“</w:t>
      </w:r>
      <w:r w:rsidRPr="009377D5">
        <w:rPr>
          <w:rFonts w:ascii="Tempus Sans ITC" w:hAnsi="Tempus Sans ITC" w:cs="Arial"/>
        </w:rPr>
        <w:t>Smooth w silky</w:t>
      </w:r>
      <w:r>
        <w:rPr>
          <w:rFonts w:ascii="Tempus Sans ITC" w:hAnsi="Tempus Sans ITC" w:cs="Arial"/>
        </w:rPr>
        <w:t xml:space="preserve"> </w:t>
      </w:r>
      <w:r w:rsidRPr="009377D5">
        <w:rPr>
          <w:rFonts w:ascii="Tempus Sans ITC" w:hAnsi="Tempus Sans ITC" w:cs="Arial"/>
        </w:rPr>
        <w:t>texture and mild tannins, giving flavors of black</w:t>
      </w:r>
      <w:r>
        <w:rPr>
          <w:rFonts w:ascii="Tempus Sans ITC" w:hAnsi="Tempus Sans ITC" w:cs="Arial"/>
        </w:rPr>
        <w:t xml:space="preserve"> </w:t>
      </w:r>
      <w:r w:rsidRPr="009377D5">
        <w:rPr>
          <w:rFonts w:ascii="Tempus Sans ITC" w:hAnsi="Tempus Sans ITC" w:cs="Arial"/>
        </w:rPr>
        <w:t>cherry, plum and spice and finishing long</w:t>
      </w:r>
      <w:r>
        <w:rPr>
          <w:rFonts w:ascii="Tempus Sans ITC" w:hAnsi="Tempus Sans ITC" w:cs="Arial"/>
        </w:rPr>
        <w:t>.</w:t>
      </w:r>
      <w:r>
        <w:rPr>
          <w:rFonts w:ascii="Tempus Sans ITC" w:hAnsi="Tempus Sans ITC"/>
        </w:rPr>
        <w:t>”</w:t>
      </w:r>
    </w:p>
    <w:p w14:paraId="48003C22" w14:textId="6DBEFC1D"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 xml:space="preserve">Montepulciano </w:t>
      </w:r>
      <w:proofErr w:type="spellStart"/>
      <w:r w:rsidRPr="00266B75">
        <w:rPr>
          <w:rFonts w:ascii="Tempus Sans ITC" w:hAnsi="Tempus Sans ITC"/>
          <w:b/>
          <w:bCs/>
          <w:sz w:val="28"/>
          <w:szCs w:val="28"/>
        </w:rPr>
        <w:t>d’Abbruzzo</w:t>
      </w:r>
      <w:proofErr w:type="spellEnd"/>
      <w:r w:rsidRPr="00A030D1">
        <w:rPr>
          <w:rFonts w:ascii="Tempus Sans ITC" w:hAnsi="Tempus Sans ITC"/>
          <w:sz w:val="28"/>
          <w:szCs w:val="28"/>
        </w:rPr>
        <w:t xml:space="preserve"> –</w:t>
      </w:r>
      <w:r>
        <w:rPr>
          <w:rFonts w:ascii="Tempus Sans ITC" w:hAnsi="Tempus Sans ITC"/>
          <w:sz w:val="28"/>
          <w:szCs w:val="28"/>
        </w:rPr>
        <w:t xml:space="preserve"> Stella</w:t>
      </w:r>
      <w:r w:rsidRPr="00A030D1">
        <w:rPr>
          <w:rFonts w:ascii="Tempus Sans ITC" w:hAnsi="Tempus Sans ITC"/>
          <w:sz w:val="28"/>
          <w:szCs w:val="28"/>
        </w:rPr>
        <w:t xml:space="preserve"> (Italy) 20</w:t>
      </w:r>
      <w:r>
        <w:rPr>
          <w:rFonts w:ascii="Tempus Sans ITC" w:hAnsi="Tempus Sans ITC"/>
          <w:sz w:val="28"/>
          <w:szCs w:val="28"/>
        </w:rPr>
        <w:t>2</w:t>
      </w:r>
      <w:r w:rsidR="002840F9">
        <w:rPr>
          <w:rFonts w:ascii="Tempus Sans ITC" w:hAnsi="Tempus Sans ITC"/>
          <w:sz w:val="28"/>
          <w:szCs w:val="28"/>
        </w:rPr>
        <w:t>2</w:t>
      </w:r>
      <w:r w:rsidRPr="00A030D1">
        <w:rPr>
          <w:rFonts w:ascii="Tempus Sans ITC" w:hAnsi="Tempus Sans ITC"/>
          <w:sz w:val="28"/>
          <w:szCs w:val="28"/>
        </w:rPr>
        <w:t xml:space="preserve"> $</w:t>
      </w:r>
      <w:r w:rsidR="006F265B">
        <w:rPr>
          <w:rFonts w:ascii="Tempus Sans ITC" w:hAnsi="Tempus Sans ITC"/>
          <w:sz w:val="28"/>
          <w:szCs w:val="28"/>
        </w:rPr>
        <w:t>6.50</w:t>
      </w:r>
      <w:r w:rsidRPr="00A030D1">
        <w:rPr>
          <w:rFonts w:ascii="Tempus Sans ITC" w:hAnsi="Tempus Sans ITC"/>
          <w:sz w:val="28"/>
          <w:szCs w:val="28"/>
        </w:rPr>
        <w:t xml:space="preserve"> glass - $</w:t>
      </w:r>
      <w:r w:rsidR="006F265B">
        <w:rPr>
          <w:rFonts w:ascii="Tempus Sans ITC" w:hAnsi="Tempus Sans ITC"/>
          <w:sz w:val="28"/>
          <w:szCs w:val="28"/>
        </w:rPr>
        <w:t>20</w:t>
      </w:r>
      <w:r w:rsidRPr="00A030D1">
        <w:rPr>
          <w:rFonts w:ascii="Tempus Sans ITC" w:hAnsi="Tempus Sans ITC"/>
          <w:sz w:val="28"/>
          <w:szCs w:val="28"/>
        </w:rPr>
        <w:t>/ Bottle</w:t>
      </w:r>
    </w:p>
    <w:p w14:paraId="4C0FC29C" w14:textId="77777777" w:rsidR="00806B86" w:rsidRDefault="00806B86" w:rsidP="00806B86">
      <w:pPr>
        <w:spacing w:after="0"/>
        <w:jc w:val="center"/>
        <w:rPr>
          <w:rStyle w:val="s1"/>
          <w:rFonts w:ascii="Tempus Sans ITC" w:hAnsi="Tempus Sans ITC"/>
        </w:rPr>
      </w:pPr>
      <w:r>
        <w:rPr>
          <w:rFonts w:ascii="Tempus Sans ITC" w:hAnsi="Tempus Sans ITC"/>
        </w:rPr>
        <w:t>Our most Chianti-like wine. “</w:t>
      </w:r>
      <w:r w:rsidRPr="003019F5">
        <w:rPr>
          <w:rStyle w:val="s1"/>
          <w:rFonts w:ascii="Tempus Sans ITC" w:hAnsi="Tempus Sans ITC"/>
        </w:rPr>
        <w:t>Smooth red wine with notes of black cherries and strawberries and</w:t>
      </w:r>
    </w:p>
    <w:p w14:paraId="13A9C7D8" w14:textId="77777777" w:rsidR="00806B86" w:rsidRPr="00161A60" w:rsidRDefault="00806B86" w:rsidP="00806B86">
      <w:pPr>
        <w:spacing w:after="0"/>
        <w:jc w:val="center"/>
        <w:rPr>
          <w:rFonts w:ascii="Tempus Sans ITC" w:hAnsi="Tempus Sans ITC"/>
        </w:rPr>
      </w:pPr>
      <w:r w:rsidRPr="003019F5">
        <w:rPr>
          <w:rStyle w:val="s1"/>
          <w:rFonts w:ascii="Tempus Sans ITC" w:hAnsi="Tempus Sans ITC"/>
        </w:rPr>
        <w:t>a hint of herbs,</w:t>
      </w:r>
      <w:r>
        <w:rPr>
          <w:rStyle w:val="s1"/>
          <w:rFonts w:ascii="Tempus Sans ITC" w:hAnsi="Tempus Sans ITC"/>
        </w:rPr>
        <w:t xml:space="preserve"> </w:t>
      </w:r>
      <w:r w:rsidRPr="003019F5">
        <w:rPr>
          <w:rStyle w:val="s1"/>
          <w:rFonts w:ascii="Tempus Sans ITC" w:hAnsi="Tempus Sans ITC"/>
        </w:rPr>
        <w:t>giving it a savory touch</w:t>
      </w:r>
      <w:r w:rsidRPr="003019F5">
        <w:rPr>
          <w:rFonts w:ascii="Tempus Sans ITC" w:hAnsi="Tempus Sans ITC"/>
        </w:rPr>
        <w:t>.”</w:t>
      </w:r>
    </w:p>
    <w:p w14:paraId="736475E5" w14:textId="1903BA3D"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Cabernet Sauvignon</w:t>
      </w:r>
      <w:r w:rsidRPr="00A030D1">
        <w:rPr>
          <w:rFonts w:ascii="Tempus Sans ITC" w:hAnsi="Tempus Sans ITC"/>
          <w:sz w:val="28"/>
          <w:szCs w:val="28"/>
        </w:rPr>
        <w:t xml:space="preserve"> – </w:t>
      </w:r>
      <w:proofErr w:type="spellStart"/>
      <w:r>
        <w:rPr>
          <w:rFonts w:ascii="Tempus Sans ITC" w:hAnsi="Tempus Sans ITC"/>
          <w:sz w:val="28"/>
          <w:szCs w:val="28"/>
        </w:rPr>
        <w:t>Cousiño-Macul</w:t>
      </w:r>
      <w:proofErr w:type="spellEnd"/>
      <w:r w:rsidRPr="00A030D1">
        <w:rPr>
          <w:rFonts w:ascii="Tempus Sans ITC" w:hAnsi="Tempus Sans ITC"/>
          <w:sz w:val="28"/>
          <w:szCs w:val="28"/>
        </w:rPr>
        <w:t xml:space="preserve"> 20</w:t>
      </w:r>
      <w:r w:rsidR="00AD0897">
        <w:rPr>
          <w:rFonts w:ascii="Tempus Sans ITC" w:hAnsi="Tempus Sans ITC"/>
          <w:sz w:val="28"/>
          <w:szCs w:val="28"/>
        </w:rPr>
        <w:t>21</w:t>
      </w:r>
      <w:r>
        <w:rPr>
          <w:rFonts w:ascii="Tempus Sans ITC" w:hAnsi="Tempus Sans ITC"/>
          <w:sz w:val="28"/>
          <w:szCs w:val="28"/>
        </w:rPr>
        <w:t xml:space="preserve"> (Chile)</w:t>
      </w:r>
      <w:r w:rsidRPr="00A030D1">
        <w:rPr>
          <w:rFonts w:ascii="Tempus Sans ITC" w:hAnsi="Tempus Sans ITC"/>
          <w:sz w:val="28"/>
          <w:szCs w:val="28"/>
        </w:rPr>
        <w:t xml:space="preserve"> $</w:t>
      </w:r>
      <w:r>
        <w:rPr>
          <w:rFonts w:ascii="Tempus Sans ITC" w:hAnsi="Tempus Sans ITC"/>
          <w:sz w:val="28"/>
          <w:szCs w:val="28"/>
        </w:rPr>
        <w:t>6</w:t>
      </w:r>
      <w:r w:rsidR="006F265B">
        <w:rPr>
          <w:rFonts w:ascii="Tempus Sans ITC" w:hAnsi="Tempus Sans ITC"/>
          <w:sz w:val="28"/>
          <w:szCs w:val="28"/>
        </w:rPr>
        <w:t>.50</w:t>
      </w:r>
      <w:r w:rsidRPr="00A030D1">
        <w:rPr>
          <w:rFonts w:ascii="Tempus Sans ITC" w:hAnsi="Tempus Sans ITC"/>
          <w:sz w:val="28"/>
          <w:szCs w:val="28"/>
        </w:rPr>
        <w:t xml:space="preserve"> glass </w:t>
      </w:r>
      <w:r>
        <w:rPr>
          <w:rFonts w:ascii="Tempus Sans ITC" w:hAnsi="Tempus Sans ITC"/>
          <w:sz w:val="28"/>
          <w:szCs w:val="28"/>
        </w:rPr>
        <w:t xml:space="preserve">- </w:t>
      </w:r>
      <w:r w:rsidRPr="00A030D1">
        <w:rPr>
          <w:rFonts w:ascii="Tempus Sans ITC" w:hAnsi="Tempus Sans ITC"/>
          <w:sz w:val="28"/>
          <w:szCs w:val="28"/>
        </w:rPr>
        <w:t>$</w:t>
      </w:r>
      <w:r w:rsidR="006F265B">
        <w:rPr>
          <w:rFonts w:ascii="Tempus Sans ITC" w:hAnsi="Tempus Sans ITC"/>
          <w:sz w:val="28"/>
          <w:szCs w:val="28"/>
        </w:rPr>
        <w:t>20</w:t>
      </w:r>
      <w:r w:rsidRPr="00A030D1">
        <w:rPr>
          <w:rFonts w:ascii="Tempus Sans ITC" w:hAnsi="Tempus Sans ITC"/>
          <w:sz w:val="28"/>
          <w:szCs w:val="28"/>
        </w:rPr>
        <w:t>/Bottle</w:t>
      </w:r>
    </w:p>
    <w:p w14:paraId="700BB685" w14:textId="77777777" w:rsidR="00806B86" w:rsidRPr="00F23018" w:rsidRDefault="00806B86" w:rsidP="00806B86">
      <w:pPr>
        <w:spacing w:after="0"/>
        <w:jc w:val="center"/>
        <w:rPr>
          <w:rFonts w:ascii="Tempus Sans ITC" w:hAnsi="Tempus Sans ITC"/>
        </w:rPr>
      </w:pPr>
      <w:r>
        <w:rPr>
          <w:rFonts w:ascii="Tempus Sans ITC" w:hAnsi="Tempus Sans ITC"/>
        </w:rPr>
        <w:t>“B</w:t>
      </w:r>
      <w:r w:rsidRPr="00F23018">
        <w:rPr>
          <w:rFonts w:ascii="Tempus Sans ITC" w:hAnsi="Tempus Sans ITC"/>
        </w:rPr>
        <w:t xml:space="preserve">right ruby red color with aromas of young red fruit, predominately cherry and raspberry, highlighted by touches of pepper and mint. On the palate the wine is soft with persistent tannins, high acidity and a long </w:t>
      </w:r>
      <w:proofErr w:type="gramStart"/>
      <w:r w:rsidRPr="00F23018">
        <w:rPr>
          <w:rFonts w:ascii="Tempus Sans ITC" w:hAnsi="Tempus Sans ITC"/>
        </w:rPr>
        <w:t>finish</w:t>
      </w:r>
      <w:r>
        <w:rPr>
          <w:rFonts w:ascii="Tempus Sans ITC" w:hAnsi="Tempus Sans ITC"/>
        </w:rPr>
        <w:t>.”</w:t>
      </w:r>
      <w:proofErr w:type="gramEnd"/>
    </w:p>
    <w:p w14:paraId="0C65EE8D" w14:textId="5DA73C92"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Garnacha</w:t>
      </w:r>
      <w:r w:rsidRPr="00A030D1">
        <w:rPr>
          <w:rFonts w:ascii="Tempus Sans ITC" w:hAnsi="Tempus Sans ITC"/>
          <w:sz w:val="28"/>
          <w:szCs w:val="28"/>
        </w:rPr>
        <w:t xml:space="preserve"> – </w:t>
      </w:r>
      <w:proofErr w:type="spellStart"/>
      <w:r w:rsidRPr="00A030D1">
        <w:rPr>
          <w:rFonts w:ascii="Tempus Sans ITC" w:hAnsi="Tempus Sans ITC"/>
          <w:sz w:val="28"/>
          <w:szCs w:val="28"/>
        </w:rPr>
        <w:t>Borsao</w:t>
      </w:r>
      <w:proofErr w:type="spellEnd"/>
      <w:r w:rsidRPr="00A030D1">
        <w:rPr>
          <w:rFonts w:ascii="Tempus Sans ITC" w:hAnsi="Tempus Sans ITC"/>
          <w:sz w:val="28"/>
          <w:szCs w:val="28"/>
        </w:rPr>
        <w:t xml:space="preserve"> </w:t>
      </w:r>
      <w:r>
        <w:rPr>
          <w:rFonts w:ascii="Tempus Sans ITC" w:hAnsi="Tempus Sans ITC"/>
          <w:sz w:val="28"/>
          <w:szCs w:val="28"/>
        </w:rPr>
        <w:t xml:space="preserve">(Campo de Borja, </w:t>
      </w:r>
      <w:r w:rsidRPr="00A030D1">
        <w:rPr>
          <w:rFonts w:ascii="Tempus Sans ITC" w:hAnsi="Tempus Sans ITC"/>
          <w:sz w:val="28"/>
          <w:szCs w:val="28"/>
        </w:rPr>
        <w:t>Spain) 20</w:t>
      </w:r>
      <w:r>
        <w:rPr>
          <w:rFonts w:ascii="Tempus Sans ITC" w:hAnsi="Tempus Sans ITC"/>
          <w:sz w:val="28"/>
          <w:szCs w:val="28"/>
        </w:rPr>
        <w:t>2</w:t>
      </w:r>
      <w:r w:rsidR="00AD0897">
        <w:rPr>
          <w:rFonts w:ascii="Tempus Sans ITC" w:hAnsi="Tempus Sans ITC"/>
          <w:sz w:val="28"/>
          <w:szCs w:val="28"/>
        </w:rPr>
        <w:t>2</w:t>
      </w:r>
      <w:r w:rsidRPr="00A030D1">
        <w:rPr>
          <w:rFonts w:ascii="Tempus Sans ITC" w:hAnsi="Tempus Sans ITC"/>
          <w:sz w:val="28"/>
          <w:szCs w:val="28"/>
        </w:rPr>
        <w:t xml:space="preserve"> $1</w:t>
      </w:r>
      <w:r w:rsidR="002C17CC">
        <w:rPr>
          <w:rFonts w:ascii="Tempus Sans ITC" w:hAnsi="Tempus Sans ITC"/>
          <w:sz w:val="28"/>
          <w:szCs w:val="28"/>
        </w:rPr>
        <w:t>8</w:t>
      </w:r>
      <w:r w:rsidRPr="00A030D1">
        <w:rPr>
          <w:rFonts w:ascii="Tempus Sans ITC" w:hAnsi="Tempus Sans ITC"/>
          <w:sz w:val="28"/>
          <w:szCs w:val="28"/>
        </w:rPr>
        <w:t>/Bottle</w:t>
      </w:r>
    </w:p>
    <w:p w14:paraId="3D7D4FCB" w14:textId="77777777" w:rsidR="00806B86" w:rsidRPr="00631A90" w:rsidRDefault="00806B86" w:rsidP="00806B86">
      <w:pPr>
        <w:spacing w:after="0"/>
        <w:jc w:val="center"/>
        <w:rPr>
          <w:rFonts w:ascii="Tempus Sans ITC" w:hAnsi="Tempus Sans ITC"/>
        </w:rPr>
      </w:pPr>
      <w:r>
        <w:rPr>
          <w:rFonts w:ascii="Tempus Sans ITC" w:hAnsi="Tempus Sans ITC"/>
        </w:rPr>
        <w:t>Estate Bottled. “</w:t>
      </w:r>
      <w:r w:rsidRPr="00360AF6">
        <w:rPr>
          <w:rFonts w:ascii="Tempus Sans ITC" w:hAnsi="Tempus Sans ITC"/>
        </w:rPr>
        <w:t>Cherry red with violet nuances.</w:t>
      </w:r>
      <w:r>
        <w:rPr>
          <w:rFonts w:ascii="Tempus Sans ITC" w:hAnsi="Tempus Sans ITC"/>
        </w:rPr>
        <w:t xml:space="preserve"> </w:t>
      </w:r>
      <w:r w:rsidRPr="00360AF6">
        <w:rPr>
          <w:rFonts w:ascii="Tempus Sans ITC" w:hAnsi="Tempus Sans ITC"/>
        </w:rPr>
        <w:t>Has a ripe fruit nose with floral tones.</w:t>
      </w:r>
      <w:r w:rsidRPr="00360AF6">
        <w:rPr>
          <w:rFonts w:ascii="Tempus Sans ITC" w:hAnsi="Tempus Sans ITC"/>
        </w:rPr>
        <w:br/>
        <w:t>Full bodied wine, spicy and with complex and long aftertaste.</w:t>
      </w:r>
      <w:r>
        <w:rPr>
          <w:rFonts w:ascii="Tempus Sans ITC" w:hAnsi="Tempus Sans ITC"/>
        </w:rPr>
        <w:t>”</w:t>
      </w:r>
    </w:p>
    <w:p w14:paraId="0B6AFDE9" w14:textId="52A1C413"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Malbec</w:t>
      </w:r>
      <w:r w:rsidRPr="00A030D1">
        <w:rPr>
          <w:rFonts w:ascii="Tempus Sans ITC" w:hAnsi="Tempus Sans ITC"/>
          <w:sz w:val="28"/>
          <w:szCs w:val="28"/>
        </w:rPr>
        <w:t xml:space="preserve"> – </w:t>
      </w:r>
      <w:r>
        <w:rPr>
          <w:rFonts w:ascii="Tempus Sans ITC" w:hAnsi="Tempus Sans ITC"/>
          <w:sz w:val="28"/>
          <w:szCs w:val="28"/>
        </w:rPr>
        <w:t>Tilia</w:t>
      </w:r>
      <w:r w:rsidRPr="00A030D1">
        <w:rPr>
          <w:rFonts w:ascii="Tempus Sans ITC" w:hAnsi="Tempus Sans ITC"/>
          <w:sz w:val="28"/>
          <w:szCs w:val="28"/>
        </w:rPr>
        <w:t xml:space="preserve"> (Mendoza, Argentina) 20</w:t>
      </w:r>
      <w:r>
        <w:rPr>
          <w:rFonts w:ascii="Tempus Sans ITC" w:hAnsi="Tempus Sans ITC"/>
          <w:sz w:val="28"/>
          <w:szCs w:val="28"/>
        </w:rPr>
        <w:t>2</w:t>
      </w:r>
      <w:r w:rsidR="00A51C61">
        <w:rPr>
          <w:rFonts w:ascii="Tempus Sans ITC" w:hAnsi="Tempus Sans ITC"/>
          <w:sz w:val="28"/>
          <w:szCs w:val="28"/>
        </w:rPr>
        <w:t>3</w:t>
      </w:r>
      <w:r w:rsidRPr="00A030D1">
        <w:rPr>
          <w:rFonts w:ascii="Tempus Sans ITC" w:hAnsi="Tempus Sans ITC"/>
          <w:sz w:val="28"/>
          <w:szCs w:val="28"/>
        </w:rPr>
        <w:t xml:space="preserve"> $20</w:t>
      </w:r>
      <w:r w:rsidRPr="00A030D1">
        <w:rPr>
          <w:rFonts w:ascii="Tempus Sans ITC" w:hAnsi="Tempus Sans ITC"/>
          <w:i/>
          <w:sz w:val="28"/>
          <w:szCs w:val="28"/>
        </w:rPr>
        <w:t>/</w:t>
      </w:r>
      <w:r w:rsidRPr="00A030D1">
        <w:rPr>
          <w:rFonts w:ascii="Tempus Sans ITC" w:hAnsi="Tempus Sans ITC"/>
          <w:sz w:val="28"/>
          <w:szCs w:val="28"/>
        </w:rPr>
        <w:t>Bottle</w:t>
      </w:r>
    </w:p>
    <w:p w14:paraId="229B7AFC" w14:textId="77777777" w:rsidR="00806B86" w:rsidRPr="00F0080F" w:rsidRDefault="00806B86" w:rsidP="00806B86">
      <w:pPr>
        <w:spacing w:after="0"/>
        <w:jc w:val="center"/>
        <w:rPr>
          <w:rFonts w:ascii="Tempus Sans ITC" w:hAnsi="Tempus Sans ITC"/>
        </w:rPr>
      </w:pPr>
      <w:r>
        <w:rPr>
          <w:rFonts w:ascii="Tempus Sans ITC" w:hAnsi="Tempus Sans ITC"/>
        </w:rPr>
        <w:t>“</w:t>
      </w:r>
      <w:r w:rsidRPr="00F0080F">
        <w:rPr>
          <w:rFonts w:ascii="Tempus Sans ITC" w:hAnsi="Tempus Sans ITC"/>
        </w:rPr>
        <w:t>Bright red color with intense violet hues. Fresh nose of violets and rich plum marmalade laced with chocolate and vanilla oak flavors. A soft, sweet entry leads to a well-structured and long, persistent wine. Round, silky tannins.</w:t>
      </w:r>
      <w:r>
        <w:rPr>
          <w:rFonts w:ascii="Tempus Sans ITC" w:hAnsi="Tempus Sans ITC"/>
        </w:rPr>
        <w:t>”</w:t>
      </w:r>
    </w:p>
    <w:p w14:paraId="4109565C" w14:textId="5AA0D65E" w:rsidR="00806B86" w:rsidRDefault="00FA11D2" w:rsidP="00806B86">
      <w:pPr>
        <w:spacing w:after="0"/>
        <w:jc w:val="center"/>
        <w:rPr>
          <w:rFonts w:ascii="Tempus Sans ITC" w:hAnsi="Tempus Sans ITC"/>
          <w:sz w:val="28"/>
          <w:szCs w:val="28"/>
        </w:rPr>
      </w:pPr>
      <w:r>
        <w:rPr>
          <w:rFonts w:ascii="Tempus Sans ITC" w:hAnsi="Tempus Sans ITC"/>
          <w:b/>
          <w:bCs/>
          <w:sz w:val="28"/>
          <w:szCs w:val="28"/>
        </w:rPr>
        <w:t>No Curfew Red</w:t>
      </w:r>
      <w:r w:rsidR="008B6129">
        <w:rPr>
          <w:rFonts w:ascii="Tempus Sans ITC" w:hAnsi="Tempus Sans ITC"/>
          <w:b/>
          <w:bCs/>
          <w:sz w:val="28"/>
          <w:szCs w:val="28"/>
        </w:rPr>
        <w:t xml:space="preserve"> </w:t>
      </w:r>
      <w:r w:rsidR="003271D6">
        <w:rPr>
          <w:rFonts w:ascii="Tempus Sans ITC" w:hAnsi="Tempus Sans ITC"/>
          <w:sz w:val="28"/>
          <w:szCs w:val="28"/>
        </w:rPr>
        <w:t>–</w:t>
      </w:r>
      <w:r w:rsidR="008B6129">
        <w:rPr>
          <w:rFonts w:ascii="Tempus Sans ITC" w:hAnsi="Tempus Sans ITC"/>
          <w:sz w:val="28"/>
          <w:szCs w:val="28"/>
        </w:rPr>
        <w:t xml:space="preserve"> </w:t>
      </w:r>
      <w:r w:rsidR="003271D6">
        <w:rPr>
          <w:rFonts w:ascii="Tempus Sans ITC" w:hAnsi="Tempus Sans ITC"/>
          <w:sz w:val="28"/>
          <w:szCs w:val="28"/>
        </w:rPr>
        <w:t>(</w:t>
      </w:r>
      <w:r w:rsidR="007A25DA">
        <w:rPr>
          <w:rFonts w:ascii="Tempus Sans ITC" w:hAnsi="Tempus Sans ITC"/>
          <w:sz w:val="28"/>
          <w:szCs w:val="28"/>
        </w:rPr>
        <w:t>California) 2021 $25/Bottle</w:t>
      </w:r>
    </w:p>
    <w:p w14:paraId="6C400D09" w14:textId="77777777" w:rsidR="00912733" w:rsidRDefault="007A25DA" w:rsidP="00806B86">
      <w:pPr>
        <w:spacing w:after="0"/>
        <w:jc w:val="center"/>
        <w:rPr>
          <w:rFonts w:ascii="Tempus Sans ITC" w:hAnsi="Tempus Sans ITC"/>
        </w:rPr>
      </w:pPr>
      <w:r w:rsidRPr="00D2206A">
        <w:rPr>
          <w:rFonts w:ascii="Tempus Sans ITC" w:hAnsi="Tempus Sans ITC"/>
        </w:rPr>
        <w:t>Z</w:t>
      </w:r>
      <w:r w:rsidRPr="00D2206A">
        <w:rPr>
          <w:rFonts w:ascii="Tempus Sans ITC" w:hAnsi="Tempus Sans ITC"/>
        </w:rPr>
        <w:t xml:space="preserve">infandel, petite </w:t>
      </w:r>
      <w:proofErr w:type="spellStart"/>
      <w:r w:rsidRPr="00D2206A">
        <w:rPr>
          <w:rFonts w:ascii="Tempus Sans ITC" w:hAnsi="Tempus Sans ITC"/>
        </w:rPr>
        <w:t>sirah</w:t>
      </w:r>
      <w:proofErr w:type="spellEnd"/>
      <w:r w:rsidR="00D2206A" w:rsidRPr="00D2206A">
        <w:rPr>
          <w:rFonts w:ascii="Tempus Sans ITC" w:hAnsi="Tempus Sans ITC"/>
        </w:rPr>
        <w:t xml:space="preserve"> blend</w:t>
      </w:r>
      <w:r w:rsidRPr="00D2206A">
        <w:rPr>
          <w:rFonts w:ascii="Tempus Sans ITC" w:hAnsi="Tempus Sans ITC"/>
        </w:rPr>
        <w:t xml:space="preserve">. </w:t>
      </w:r>
      <w:r w:rsidR="00D2206A">
        <w:rPr>
          <w:rFonts w:ascii="Tempus Sans ITC" w:hAnsi="Tempus Sans ITC"/>
        </w:rPr>
        <w:t>“</w:t>
      </w:r>
      <w:r w:rsidRPr="00D2206A">
        <w:rPr>
          <w:rFonts w:ascii="Tempus Sans ITC" w:hAnsi="Tempus Sans ITC"/>
        </w:rPr>
        <w:t>Light in tannins, dry, medium to full in body</w:t>
      </w:r>
      <w:r w:rsidR="00912733">
        <w:rPr>
          <w:rFonts w:ascii="Tempus Sans ITC" w:hAnsi="Tempus Sans ITC"/>
        </w:rPr>
        <w:t>.</w:t>
      </w:r>
    </w:p>
    <w:p w14:paraId="04F4E67D" w14:textId="7AB426C3" w:rsidR="007A25DA" w:rsidRPr="00D2206A" w:rsidRDefault="00912733" w:rsidP="00806B86">
      <w:pPr>
        <w:spacing w:after="0"/>
        <w:jc w:val="center"/>
        <w:rPr>
          <w:rFonts w:ascii="Tempus Sans ITC" w:hAnsi="Tempus Sans ITC"/>
        </w:rPr>
      </w:pPr>
      <w:r>
        <w:rPr>
          <w:rFonts w:ascii="Tempus Sans ITC" w:hAnsi="Tempus Sans ITC"/>
        </w:rPr>
        <w:t>E</w:t>
      </w:r>
      <w:r w:rsidR="007A25DA" w:rsidRPr="00D2206A">
        <w:rPr>
          <w:rFonts w:ascii="Tempus Sans ITC" w:hAnsi="Tempus Sans ITC"/>
        </w:rPr>
        <w:t>asy to enjoy for its generous cherry, blackberry and raspberry</w:t>
      </w:r>
      <w:r w:rsidR="00D2206A">
        <w:rPr>
          <w:rFonts w:ascii="Tempus Sans ITC" w:hAnsi="Tempus Sans ITC"/>
        </w:rPr>
        <w:t xml:space="preserve"> flavors</w:t>
      </w:r>
      <w:r>
        <w:rPr>
          <w:rFonts w:ascii="Tempus Sans ITC" w:hAnsi="Tempus Sans ITC"/>
        </w:rPr>
        <w:t>”</w:t>
      </w:r>
    </w:p>
    <w:p w14:paraId="4FFE71F4" w14:textId="77777777" w:rsidR="0005273B" w:rsidRDefault="0005273B" w:rsidP="00806B86">
      <w:pPr>
        <w:spacing w:after="0"/>
        <w:jc w:val="center"/>
        <w:rPr>
          <w:rFonts w:ascii="Tempus Sans ITC" w:hAnsi="Tempus Sans ITC"/>
          <w:b/>
          <w:bCs/>
          <w:sz w:val="28"/>
          <w:szCs w:val="28"/>
        </w:rPr>
      </w:pPr>
    </w:p>
    <w:p w14:paraId="1E42CE62" w14:textId="77777777" w:rsidR="00806B86" w:rsidRDefault="00806B86" w:rsidP="00806B86">
      <w:pPr>
        <w:spacing w:after="0"/>
        <w:jc w:val="center"/>
        <w:rPr>
          <w:rFonts w:ascii="Tempus Sans ITC" w:hAnsi="Tempus Sans ITC"/>
          <w:b/>
          <w:bCs/>
          <w:sz w:val="28"/>
          <w:szCs w:val="28"/>
        </w:rPr>
      </w:pPr>
    </w:p>
    <w:p w14:paraId="03F4399B" w14:textId="77777777" w:rsidR="00806B86" w:rsidRDefault="00806B86" w:rsidP="00806B86">
      <w:pPr>
        <w:spacing w:after="0"/>
        <w:jc w:val="center"/>
        <w:rPr>
          <w:rFonts w:ascii="Tempus Sans ITC" w:hAnsi="Tempus Sans ITC"/>
          <w:b/>
          <w:bCs/>
          <w:sz w:val="28"/>
          <w:szCs w:val="28"/>
        </w:rPr>
      </w:pPr>
    </w:p>
    <w:p w14:paraId="4B52A508" w14:textId="77777777" w:rsidR="00806B86" w:rsidRDefault="00806B86" w:rsidP="00806B86">
      <w:pPr>
        <w:spacing w:after="0"/>
        <w:jc w:val="center"/>
        <w:rPr>
          <w:rFonts w:ascii="Tempus Sans ITC" w:hAnsi="Tempus Sans ITC"/>
          <w:b/>
          <w:bCs/>
          <w:sz w:val="28"/>
          <w:szCs w:val="28"/>
        </w:rPr>
      </w:pPr>
    </w:p>
    <w:p w14:paraId="3C9206D0" w14:textId="77777777" w:rsidR="00806B86" w:rsidRDefault="00806B86" w:rsidP="00806B86">
      <w:pPr>
        <w:spacing w:after="0"/>
        <w:jc w:val="center"/>
        <w:rPr>
          <w:rFonts w:ascii="Tempus Sans ITC" w:hAnsi="Tempus Sans ITC"/>
          <w:b/>
          <w:bCs/>
          <w:sz w:val="28"/>
          <w:szCs w:val="28"/>
        </w:rPr>
      </w:pPr>
    </w:p>
    <w:p w14:paraId="491C2A69" w14:textId="77777777" w:rsidR="00806B86" w:rsidRDefault="00806B86" w:rsidP="00806B86">
      <w:pPr>
        <w:spacing w:after="0"/>
        <w:jc w:val="center"/>
        <w:rPr>
          <w:rFonts w:ascii="Tempus Sans ITC" w:hAnsi="Tempus Sans ITC"/>
          <w:b/>
          <w:bCs/>
          <w:sz w:val="28"/>
          <w:szCs w:val="28"/>
        </w:rPr>
      </w:pPr>
    </w:p>
    <w:p w14:paraId="5893D79C" w14:textId="77777777" w:rsidR="00806B86" w:rsidRDefault="00806B86" w:rsidP="00806B86">
      <w:pPr>
        <w:spacing w:after="0"/>
        <w:jc w:val="center"/>
        <w:rPr>
          <w:rFonts w:ascii="Tempus Sans ITC" w:hAnsi="Tempus Sans ITC"/>
          <w:b/>
          <w:bCs/>
          <w:sz w:val="28"/>
          <w:szCs w:val="28"/>
        </w:rPr>
      </w:pPr>
    </w:p>
    <w:p w14:paraId="3AC350DE" w14:textId="77777777" w:rsidR="00806B86" w:rsidRDefault="00806B86" w:rsidP="00806B86">
      <w:pPr>
        <w:spacing w:after="0"/>
        <w:rPr>
          <w:rFonts w:ascii="Tempus Sans ITC" w:hAnsi="Tempus Sans ITC"/>
          <w:sz w:val="28"/>
          <w:szCs w:val="28"/>
        </w:rPr>
      </w:pPr>
    </w:p>
    <w:p w14:paraId="72021C47" w14:textId="77777777" w:rsidR="00806B86" w:rsidRDefault="00806B86" w:rsidP="00806B86">
      <w:pPr>
        <w:spacing w:after="0"/>
        <w:jc w:val="center"/>
        <w:rPr>
          <w:rFonts w:ascii="Tempus Sans ITC" w:hAnsi="Tempus Sans ITC"/>
          <w:sz w:val="28"/>
          <w:szCs w:val="28"/>
        </w:rPr>
      </w:pPr>
    </w:p>
    <w:p w14:paraId="5603C282" w14:textId="77777777" w:rsidR="00806B86" w:rsidRDefault="00806B86" w:rsidP="00806B86">
      <w:pPr>
        <w:spacing w:after="0"/>
        <w:jc w:val="center"/>
        <w:rPr>
          <w:rFonts w:ascii="Tempus Sans ITC" w:eastAsia="Times New Roman" w:hAnsi="Tempus Sans ITC" w:cs="Times New Roman"/>
          <w:b/>
          <w:bCs/>
          <w:sz w:val="28"/>
          <w:szCs w:val="28"/>
        </w:rPr>
      </w:pPr>
      <w:r w:rsidRPr="000278A8">
        <w:rPr>
          <w:rFonts w:ascii="Tempus Sans ITC" w:eastAsia="Times New Roman" w:hAnsi="Tempus Sans ITC" w:cs="Times New Roman"/>
          <w:b/>
          <w:bCs/>
          <w:sz w:val="28"/>
          <w:szCs w:val="28"/>
        </w:rPr>
        <w:t>Please be aware that Evanston adds a 6% liquor tax.</w:t>
      </w:r>
    </w:p>
    <w:p w14:paraId="6949D2A9" w14:textId="77777777" w:rsidR="00806B86" w:rsidRDefault="00806B86" w:rsidP="00806B86">
      <w:pPr>
        <w:spacing w:after="0"/>
        <w:jc w:val="center"/>
        <w:rPr>
          <w:rFonts w:ascii="Tempus Sans ITC" w:eastAsia="Times New Roman" w:hAnsi="Tempus Sans ITC" w:cs="Times New Roman"/>
          <w:b/>
          <w:bCs/>
          <w:sz w:val="28"/>
          <w:szCs w:val="28"/>
        </w:rPr>
      </w:pPr>
      <w:r>
        <w:rPr>
          <w:rFonts w:ascii="Tempus Sans ITC" w:eastAsia="Times New Roman" w:hAnsi="Tempus Sans ITC" w:cs="Times New Roman"/>
          <w:b/>
          <w:bCs/>
          <w:sz w:val="28"/>
          <w:szCs w:val="28"/>
        </w:rPr>
        <w:t>Break on through to the other side for White Wine &amp; Beer choices.</w:t>
      </w:r>
    </w:p>
    <w:p w14:paraId="50238AA4" w14:textId="77777777" w:rsidR="00806B86" w:rsidRDefault="00806B86" w:rsidP="00806B86">
      <w:pPr>
        <w:spacing w:after="0"/>
        <w:jc w:val="center"/>
        <w:rPr>
          <w:rFonts w:ascii="Tempus Sans ITC" w:hAnsi="Tempus Sans ITC"/>
          <w:sz w:val="28"/>
          <w:szCs w:val="28"/>
        </w:rPr>
      </w:pPr>
    </w:p>
    <w:p w14:paraId="7E8A88F8" w14:textId="77777777" w:rsidR="00806B86" w:rsidRDefault="00806B86" w:rsidP="00806B86">
      <w:pPr>
        <w:spacing w:after="0"/>
        <w:jc w:val="center"/>
        <w:rPr>
          <w:rFonts w:ascii="Tempus Sans ITC" w:hAnsi="Tempus Sans ITC"/>
          <w:sz w:val="28"/>
          <w:szCs w:val="28"/>
        </w:rPr>
      </w:pPr>
    </w:p>
    <w:p w14:paraId="23B598AB" w14:textId="77777777" w:rsidR="00806B86" w:rsidRDefault="00806B86" w:rsidP="00806B86">
      <w:pPr>
        <w:spacing w:after="0"/>
        <w:jc w:val="center"/>
        <w:rPr>
          <w:rFonts w:ascii="Tempus Sans ITC" w:hAnsi="Tempus Sans ITC"/>
          <w:sz w:val="28"/>
          <w:szCs w:val="28"/>
        </w:rPr>
      </w:pPr>
    </w:p>
    <w:p w14:paraId="08AE944B" w14:textId="77777777" w:rsidR="00806B86" w:rsidRDefault="00806B86" w:rsidP="00806B86">
      <w:pPr>
        <w:spacing w:after="0"/>
        <w:jc w:val="center"/>
        <w:rPr>
          <w:rFonts w:ascii="Tempus Sans ITC" w:hAnsi="Tempus Sans ITC"/>
          <w:sz w:val="28"/>
          <w:szCs w:val="28"/>
        </w:rPr>
      </w:pPr>
    </w:p>
    <w:p w14:paraId="2C7BAF41" w14:textId="77777777" w:rsidR="00806B86" w:rsidRDefault="00806B86" w:rsidP="00806B86">
      <w:pPr>
        <w:spacing w:after="0"/>
        <w:jc w:val="center"/>
        <w:rPr>
          <w:rFonts w:ascii="Tempus Sans ITC" w:hAnsi="Tempus Sans ITC"/>
          <w:sz w:val="28"/>
          <w:szCs w:val="28"/>
        </w:rPr>
      </w:pPr>
    </w:p>
    <w:p w14:paraId="338FBB7D" w14:textId="77777777" w:rsidR="00754C02" w:rsidRDefault="00754C02" w:rsidP="00806B86">
      <w:pPr>
        <w:spacing w:after="0"/>
        <w:jc w:val="center"/>
        <w:rPr>
          <w:rFonts w:ascii="Tempus Sans ITC" w:hAnsi="Tempus Sans ITC"/>
          <w:iCs/>
          <w:sz w:val="40"/>
          <w:szCs w:val="40"/>
        </w:rPr>
      </w:pPr>
    </w:p>
    <w:p w14:paraId="09806C6A" w14:textId="4B1D0683" w:rsidR="00806B86" w:rsidRDefault="00806B86" w:rsidP="00806B86">
      <w:pPr>
        <w:spacing w:after="0"/>
        <w:jc w:val="center"/>
        <w:rPr>
          <w:rFonts w:ascii="Tempus Sans ITC" w:hAnsi="Tempus Sans ITC"/>
          <w:b/>
          <w:bCs/>
          <w:sz w:val="28"/>
          <w:szCs w:val="28"/>
        </w:rPr>
      </w:pPr>
      <w:r w:rsidRPr="000B0933">
        <w:rPr>
          <w:rFonts w:ascii="Tempus Sans ITC" w:hAnsi="Tempus Sans ITC"/>
          <w:iCs/>
          <w:sz w:val="40"/>
          <w:szCs w:val="40"/>
        </w:rPr>
        <w:t>Dave’s Italian Kitchen</w:t>
      </w:r>
    </w:p>
    <w:p w14:paraId="1ECBDECC" w14:textId="77777777" w:rsidR="00806B86" w:rsidRDefault="00806B86" w:rsidP="00806B86">
      <w:pPr>
        <w:spacing w:after="0"/>
        <w:jc w:val="center"/>
        <w:rPr>
          <w:rFonts w:ascii="Tempus Sans ITC" w:hAnsi="Tempus Sans ITC"/>
          <w:b/>
          <w:bCs/>
          <w:sz w:val="28"/>
          <w:szCs w:val="28"/>
        </w:rPr>
      </w:pPr>
    </w:p>
    <w:p w14:paraId="0E2F0C1B" w14:textId="77777777" w:rsidR="00806B86" w:rsidRPr="0086258C" w:rsidRDefault="00806B86" w:rsidP="00806B86">
      <w:pPr>
        <w:spacing w:after="0"/>
        <w:jc w:val="center"/>
        <w:rPr>
          <w:rFonts w:ascii="Tempus Sans ITC" w:hAnsi="Tempus Sans ITC"/>
          <w:b/>
          <w:bCs/>
          <w:i/>
          <w:sz w:val="28"/>
          <w:szCs w:val="28"/>
        </w:rPr>
      </w:pPr>
      <w:r w:rsidRPr="0086258C">
        <w:rPr>
          <w:rFonts w:ascii="Tempus Sans ITC" w:hAnsi="Tempus Sans ITC"/>
          <w:b/>
          <w:bCs/>
          <w:sz w:val="28"/>
          <w:szCs w:val="28"/>
        </w:rPr>
        <w:t>WHITES</w:t>
      </w:r>
    </w:p>
    <w:p w14:paraId="3DF03309" w14:textId="5010EC69"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Chardonnay</w:t>
      </w:r>
      <w:r w:rsidRPr="00A030D1">
        <w:rPr>
          <w:rFonts w:ascii="Tempus Sans ITC" w:hAnsi="Tempus Sans ITC"/>
          <w:sz w:val="28"/>
          <w:szCs w:val="28"/>
        </w:rPr>
        <w:t xml:space="preserve"> - Castle Rock (</w:t>
      </w:r>
      <w:r>
        <w:rPr>
          <w:rFonts w:ascii="Tempus Sans ITC" w:hAnsi="Tempus Sans ITC"/>
          <w:sz w:val="28"/>
          <w:szCs w:val="28"/>
        </w:rPr>
        <w:t>Central Coast, CA</w:t>
      </w:r>
      <w:r w:rsidRPr="00A030D1">
        <w:rPr>
          <w:rFonts w:ascii="Tempus Sans ITC" w:hAnsi="Tempus Sans ITC"/>
          <w:sz w:val="28"/>
          <w:szCs w:val="28"/>
        </w:rPr>
        <w:t>) 20</w:t>
      </w:r>
      <w:r>
        <w:rPr>
          <w:rFonts w:ascii="Tempus Sans ITC" w:hAnsi="Tempus Sans ITC"/>
          <w:sz w:val="28"/>
          <w:szCs w:val="28"/>
        </w:rPr>
        <w:t>2</w:t>
      </w:r>
      <w:r w:rsidR="00A51C61">
        <w:rPr>
          <w:rFonts w:ascii="Tempus Sans ITC" w:hAnsi="Tempus Sans ITC"/>
          <w:sz w:val="28"/>
          <w:szCs w:val="28"/>
        </w:rPr>
        <w:t>3</w:t>
      </w:r>
      <w:r w:rsidRPr="00A030D1">
        <w:rPr>
          <w:rFonts w:ascii="Tempus Sans ITC" w:hAnsi="Tempus Sans ITC"/>
          <w:sz w:val="28"/>
          <w:szCs w:val="28"/>
        </w:rPr>
        <w:t xml:space="preserve"> $</w:t>
      </w:r>
      <w:r>
        <w:rPr>
          <w:rFonts w:ascii="Tempus Sans ITC" w:hAnsi="Tempus Sans ITC"/>
          <w:sz w:val="28"/>
          <w:szCs w:val="28"/>
        </w:rPr>
        <w:t>6</w:t>
      </w:r>
      <w:r w:rsidRPr="00A030D1">
        <w:rPr>
          <w:rFonts w:ascii="Tempus Sans ITC" w:hAnsi="Tempus Sans ITC"/>
          <w:sz w:val="28"/>
          <w:szCs w:val="28"/>
        </w:rPr>
        <w:t xml:space="preserve"> glass - $18/ Bottle</w:t>
      </w:r>
    </w:p>
    <w:p w14:paraId="42E2C832" w14:textId="77777777" w:rsidR="00806B86" w:rsidRPr="00375F90" w:rsidRDefault="00806B86" w:rsidP="00806B86">
      <w:pPr>
        <w:spacing w:after="0"/>
        <w:jc w:val="center"/>
        <w:rPr>
          <w:rFonts w:ascii="Tempus Sans ITC" w:hAnsi="Tempus Sans ITC"/>
        </w:rPr>
      </w:pPr>
      <w:r>
        <w:rPr>
          <w:rFonts w:ascii="Tempus Sans ITC" w:hAnsi="Tempus Sans ITC" w:cs="Arial"/>
        </w:rPr>
        <w:t>“R</w:t>
      </w:r>
      <w:r w:rsidRPr="00375F90">
        <w:rPr>
          <w:rFonts w:ascii="Tempus Sans ITC" w:hAnsi="Tempus Sans ITC" w:cs="Arial"/>
        </w:rPr>
        <w:t>ipe and fruity</w:t>
      </w:r>
      <w:r>
        <w:rPr>
          <w:rFonts w:ascii="Tempus Sans ITC" w:hAnsi="Tempus Sans ITC"/>
        </w:rPr>
        <w:t xml:space="preserve"> </w:t>
      </w:r>
      <w:r w:rsidRPr="00375F90">
        <w:rPr>
          <w:rFonts w:ascii="Tempus Sans ITC" w:hAnsi="Tempus Sans ITC" w:cs="Arial"/>
        </w:rPr>
        <w:t>w a delicious blending of vanilla, pear,</w:t>
      </w:r>
      <w:r>
        <w:rPr>
          <w:rFonts w:ascii="Tempus Sans ITC" w:hAnsi="Tempus Sans ITC"/>
        </w:rPr>
        <w:t xml:space="preserve"> </w:t>
      </w:r>
      <w:r w:rsidRPr="00375F90">
        <w:rPr>
          <w:rFonts w:ascii="Tempus Sans ITC" w:hAnsi="Tempus Sans ITC" w:cs="Arial"/>
        </w:rPr>
        <w:t>citrus and melon flavors, subtle oak</w:t>
      </w:r>
      <w:r>
        <w:rPr>
          <w:rFonts w:ascii="Tempus Sans ITC" w:hAnsi="Tempus Sans ITC" w:cs="Arial"/>
        </w:rPr>
        <w:t xml:space="preserve">, &amp; </w:t>
      </w:r>
      <w:r w:rsidRPr="00375F90">
        <w:rPr>
          <w:rFonts w:ascii="Tempus Sans ITC" w:hAnsi="Tempus Sans ITC" w:cs="Arial"/>
        </w:rPr>
        <w:t>long, balanced finish.</w:t>
      </w:r>
      <w:r>
        <w:rPr>
          <w:rFonts w:ascii="Tempus Sans ITC" w:hAnsi="Tempus Sans ITC" w:cs="Arial"/>
        </w:rPr>
        <w:t>”</w:t>
      </w:r>
    </w:p>
    <w:p w14:paraId="1126FD89" w14:textId="20F8F093"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Pinot Grigio</w:t>
      </w:r>
      <w:r w:rsidRPr="00A030D1">
        <w:rPr>
          <w:rFonts w:ascii="Tempus Sans ITC" w:hAnsi="Tempus Sans ITC"/>
          <w:sz w:val="28"/>
          <w:szCs w:val="28"/>
        </w:rPr>
        <w:t xml:space="preserve"> – </w:t>
      </w:r>
      <w:r>
        <w:rPr>
          <w:rFonts w:ascii="Tempus Sans ITC" w:hAnsi="Tempus Sans ITC"/>
          <w:sz w:val="28"/>
          <w:szCs w:val="28"/>
        </w:rPr>
        <w:t>Zenato (Veneto) 202</w:t>
      </w:r>
      <w:r w:rsidR="00A51C61">
        <w:rPr>
          <w:rFonts w:ascii="Tempus Sans ITC" w:hAnsi="Tempus Sans ITC"/>
          <w:sz w:val="28"/>
          <w:szCs w:val="28"/>
        </w:rPr>
        <w:t>3</w:t>
      </w:r>
      <w:r>
        <w:rPr>
          <w:rFonts w:ascii="Tempus Sans ITC" w:hAnsi="Tempus Sans ITC"/>
          <w:sz w:val="28"/>
          <w:szCs w:val="28"/>
        </w:rPr>
        <w:t xml:space="preserve"> </w:t>
      </w:r>
      <w:r w:rsidRPr="00A030D1">
        <w:rPr>
          <w:rFonts w:ascii="Tempus Sans ITC" w:hAnsi="Tempus Sans ITC"/>
          <w:sz w:val="28"/>
          <w:szCs w:val="28"/>
        </w:rPr>
        <w:t>$</w:t>
      </w:r>
      <w:r>
        <w:rPr>
          <w:rFonts w:ascii="Tempus Sans ITC" w:hAnsi="Tempus Sans ITC"/>
          <w:sz w:val="28"/>
          <w:szCs w:val="28"/>
        </w:rPr>
        <w:t>8</w:t>
      </w:r>
      <w:r w:rsidRPr="00A030D1">
        <w:rPr>
          <w:rFonts w:ascii="Tempus Sans ITC" w:hAnsi="Tempus Sans ITC"/>
          <w:sz w:val="28"/>
          <w:szCs w:val="28"/>
        </w:rPr>
        <w:t xml:space="preserve"> glass - $</w:t>
      </w:r>
      <w:r>
        <w:rPr>
          <w:rFonts w:ascii="Tempus Sans ITC" w:hAnsi="Tempus Sans ITC"/>
          <w:sz w:val="28"/>
          <w:szCs w:val="28"/>
        </w:rPr>
        <w:t>23</w:t>
      </w:r>
      <w:r w:rsidRPr="00A030D1">
        <w:rPr>
          <w:rFonts w:ascii="Tempus Sans ITC" w:hAnsi="Tempus Sans ITC"/>
          <w:sz w:val="28"/>
          <w:szCs w:val="28"/>
        </w:rPr>
        <w:t>/ Bottle</w:t>
      </w:r>
    </w:p>
    <w:p w14:paraId="1FD91C4E" w14:textId="77777777" w:rsidR="00806B86" w:rsidRPr="003C4A76" w:rsidRDefault="00806B86" w:rsidP="00806B86">
      <w:pPr>
        <w:spacing w:after="0"/>
        <w:jc w:val="center"/>
        <w:rPr>
          <w:rFonts w:ascii="Tempus Sans ITC" w:hAnsi="Tempus Sans ITC"/>
        </w:rPr>
      </w:pPr>
      <w:r>
        <w:rPr>
          <w:rFonts w:ascii="Tempus Sans ITC" w:hAnsi="Tempus Sans ITC" w:cs="Arial"/>
        </w:rPr>
        <w:t>“</w:t>
      </w:r>
      <w:r w:rsidRPr="003C4A76">
        <w:rPr>
          <w:rFonts w:ascii="Tempus Sans ITC" w:hAnsi="Tempus Sans ITC" w:cs="Arial"/>
        </w:rPr>
        <w:t>Delicately scented and soft on the palate, it</w:t>
      </w:r>
      <w:r>
        <w:rPr>
          <w:rFonts w:ascii="Tempus Sans ITC" w:hAnsi="Tempus Sans ITC"/>
        </w:rPr>
        <w:t xml:space="preserve"> </w:t>
      </w:r>
      <w:r w:rsidRPr="003C4A76">
        <w:rPr>
          <w:rFonts w:ascii="Tempus Sans ITC" w:hAnsi="Tempus Sans ITC" w:cs="Arial"/>
        </w:rPr>
        <w:t>offers classic citrus and floral notes in a balanced elegant style</w:t>
      </w:r>
      <w:r>
        <w:rPr>
          <w:rFonts w:ascii="Tempus Sans ITC" w:hAnsi="Tempus Sans ITC" w:cs="Arial"/>
        </w:rPr>
        <w:t>.”</w:t>
      </w:r>
    </w:p>
    <w:p w14:paraId="671FA444" w14:textId="2D4D8797" w:rsidR="00806B86" w:rsidRPr="00310A98"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Rosé</w:t>
      </w:r>
      <w:r>
        <w:rPr>
          <w:rFonts w:ascii="Tempus Sans ITC" w:hAnsi="Tempus Sans ITC"/>
          <w:b/>
          <w:bCs/>
          <w:sz w:val="28"/>
          <w:szCs w:val="28"/>
        </w:rPr>
        <w:t xml:space="preserve"> - </w:t>
      </w:r>
      <w:proofErr w:type="spellStart"/>
      <w:r>
        <w:rPr>
          <w:rFonts w:ascii="Tempus Sans ITC" w:hAnsi="Tempus Sans ITC"/>
          <w:b/>
          <w:bCs/>
          <w:sz w:val="28"/>
          <w:szCs w:val="28"/>
        </w:rPr>
        <w:t>Borsao</w:t>
      </w:r>
      <w:proofErr w:type="spellEnd"/>
      <w:r w:rsidRPr="00490588">
        <w:rPr>
          <w:rFonts w:ascii="Tempus Sans ITC" w:hAnsi="Tempus Sans ITC"/>
          <w:sz w:val="28"/>
          <w:szCs w:val="28"/>
        </w:rPr>
        <w:t xml:space="preserve"> Garnacha</w:t>
      </w:r>
      <w:r>
        <w:rPr>
          <w:rFonts w:ascii="Tempus Sans ITC" w:hAnsi="Tempus Sans ITC"/>
          <w:b/>
          <w:bCs/>
          <w:sz w:val="28"/>
          <w:szCs w:val="28"/>
        </w:rPr>
        <w:t xml:space="preserve"> </w:t>
      </w:r>
      <w:r w:rsidRPr="00421056">
        <w:rPr>
          <w:rFonts w:ascii="Tempus Sans ITC" w:hAnsi="Tempus Sans ITC"/>
          <w:sz w:val="28"/>
          <w:szCs w:val="28"/>
        </w:rPr>
        <w:t>(Campo de Borja, Spain)</w:t>
      </w:r>
      <w:r>
        <w:rPr>
          <w:rFonts w:ascii="Tempus Sans ITC" w:hAnsi="Tempus Sans ITC"/>
          <w:b/>
          <w:bCs/>
          <w:sz w:val="28"/>
          <w:szCs w:val="28"/>
        </w:rPr>
        <w:t xml:space="preserve"> </w:t>
      </w:r>
      <w:r>
        <w:rPr>
          <w:rFonts w:ascii="Tempus Sans ITC" w:hAnsi="Tempus Sans ITC"/>
          <w:sz w:val="28"/>
          <w:szCs w:val="28"/>
        </w:rPr>
        <w:t>202</w:t>
      </w:r>
      <w:r w:rsidR="004F339E">
        <w:rPr>
          <w:rFonts w:ascii="Tempus Sans ITC" w:hAnsi="Tempus Sans ITC"/>
          <w:sz w:val="28"/>
          <w:szCs w:val="28"/>
        </w:rPr>
        <w:t>3</w:t>
      </w:r>
      <w:r>
        <w:rPr>
          <w:rFonts w:ascii="Tempus Sans ITC" w:hAnsi="Tempus Sans ITC"/>
          <w:sz w:val="28"/>
          <w:szCs w:val="28"/>
        </w:rPr>
        <w:t xml:space="preserve"> $7/glass - $23/ Bottle</w:t>
      </w:r>
    </w:p>
    <w:p w14:paraId="43EDACEE" w14:textId="77777777" w:rsidR="00806B86" w:rsidRPr="00A454A1" w:rsidRDefault="00806B86" w:rsidP="00806B86">
      <w:pPr>
        <w:spacing w:after="0"/>
        <w:jc w:val="center"/>
        <w:rPr>
          <w:rFonts w:ascii="Tempus Sans ITC" w:hAnsi="Tempus Sans ITC"/>
          <w:b/>
          <w:bCs/>
        </w:rPr>
      </w:pPr>
      <w:r>
        <w:rPr>
          <w:rFonts w:ascii="Tempus Sans ITC" w:hAnsi="Tempus Sans ITC"/>
        </w:rPr>
        <w:t>“Y</w:t>
      </w:r>
      <w:r w:rsidRPr="00421056">
        <w:rPr>
          <w:rFonts w:ascii="Tempus Sans ITC" w:hAnsi="Tempus Sans ITC"/>
        </w:rPr>
        <w:t>oung and fresh in the mouth, well balanced with its acidity, rich in floral nuances and spices</w:t>
      </w:r>
      <w:r>
        <w:t>.”</w:t>
      </w:r>
    </w:p>
    <w:p w14:paraId="100FF357" w14:textId="4199FBE1"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Sauvignon Blanc</w:t>
      </w:r>
      <w:r w:rsidRPr="00A030D1">
        <w:rPr>
          <w:rFonts w:ascii="Tempus Sans ITC" w:hAnsi="Tempus Sans ITC"/>
          <w:sz w:val="28"/>
          <w:szCs w:val="28"/>
        </w:rPr>
        <w:t xml:space="preserve"> </w:t>
      </w:r>
      <w:r>
        <w:rPr>
          <w:rFonts w:ascii="Tempus Sans ITC" w:hAnsi="Tempus Sans ITC"/>
          <w:sz w:val="28"/>
          <w:szCs w:val="28"/>
        </w:rPr>
        <w:t>–</w:t>
      </w:r>
      <w:r w:rsidRPr="00A030D1">
        <w:rPr>
          <w:rFonts w:ascii="Tempus Sans ITC" w:hAnsi="Tempus Sans ITC"/>
          <w:sz w:val="28"/>
          <w:szCs w:val="28"/>
        </w:rPr>
        <w:t xml:space="preserve"> </w:t>
      </w:r>
      <w:r w:rsidR="001F51B8">
        <w:rPr>
          <w:rFonts w:ascii="Tempus Sans ITC" w:hAnsi="Tempus Sans ITC"/>
          <w:sz w:val="28"/>
          <w:szCs w:val="28"/>
        </w:rPr>
        <w:t>Villa Maria</w:t>
      </w:r>
      <w:r w:rsidR="003A6A42">
        <w:rPr>
          <w:rFonts w:ascii="Tempus Sans ITC" w:hAnsi="Tempus Sans ITC"/>
          <w:sz w:val="28"/>
          <w:szCs w:val="28"/>
        </w:rPr>
        <w:t xml:space="preserve"> “Private</w:t>
      </w:r>
      <w:r w:rsidR="002B4EAF">
        <w:rPr>
          <w:rFonts w:ascii="Tempus Sans ITC" w:hAnsi="Tempus Sans ITC"/>
          <w:sz w:val="28"/>
          <w:szCs w:val="28"/>
        </w:rPr>
        <w:t xml:space="preserve"> Bin”</w:t>
      </w:r>
      <w:r w:rsidRPr="00A030D1">
        <w:rPr>
          <w:rFonts w:ascii="Tempus Sans ITC" w:hAnsi="Tempus Sans ITC"/>
          <w:sz w:val="28"/>
          <w:szCs w:val="28"/>
        </w:rPr>
        <w:t xml:space="preserve"> (Marlborough, New Zealand) 20</w:t>
      </w:r>
      <w:r>
        <w:rPr>
          <w:rFonts w:ascii="Tempus Sans ITC" w:hAnsi="Tempus Sans ITC"/>
          <w:sz w:val="28"/>
          <w:szCs w:val="28"/>
        </w:rPr>
        <w:t>2</w:t>
      </w:r>
      <w:r w:rsidR="004F339E">
        <w:rPr>
          <w:rFonts w:ascii="Tempus Sans ITC" w:hAnsi="Tempus Sans ITC"/>
          <w:sz w:val="28"/>
          <w:szCs w:val="28"/>
        </w:rPr>
        <w:t>3</w:t>
      </w:r>
      <w:r w:rsidRPr="00A030D1">
        <w:rPr>
          <w:rFonts w:ascii="Tempus Sans ITC" w:hAnsi="Tempus Sans ITC"/>
          <w:sz w:val="28"/>
          <w:szCs w:val="28"/>
        </w:rPr>
        <w:t xml:space="preserve"> $2</w:t>
      </w:r>
      <w:r>
        <w:rPr>
          <w:rFonts w:ascii="Tempus Sans ITC" w:hAnsi="Tempus Sans ITC"/>
          <w:sz w:val="28"/>
          <w:szCs w:val="28"/>
        </w:rPr>
        <w:t>4</w:t>
      </w:r>
      <w:r w:rsidRPr="00A030D1">
        <w:rPr>
          <w:rFonts w:ascii="Tempus Sans ITC" w:hAnsi="Tempus Sans ITC"/>
          <w:sz w:val="28"/>
          <w:szCs w:val="28"/>
        </w:rPr>
        <w:t>/ Bottle</w:t>
      </w:r>
    </w:p>
    <w:p w14:paraId="4EF71204" w14:textId="1739AAA4" w:rsidR="00806B86" w:rsidRPr="00AE61D5" w:rsidRDefault="00806B86" w:rsidP="00806B86">
      <w:pPr>
        <w:spacing w:after="0"/>
        <w:jc w:val="center"/>
        <w:rPr>
          <w:rFonts w:ascii="Tempus Sans ITC" w:hAnsi="Tempus Sans ITC"/>
        </w:rPr>
      </w:pPr>
      <w:r w:rsidRPr="00AE61D5">
        <w:rPr>
          <w:rFonts w:ascii="Tempus Sans ITC" w:hAnsi="Tempus Sans ITC"/>
        </w:rPr>
        <w:t>“</w:t>
      </w:r>
      <w:r w:rsidR="00F5169B">
        <w:rPr>
          <w:rFonts w:ascii="Tempus Sans ITC" w:hAnsi="Tempus Sans ITC"/>
        </w:rPr>
        <w:t>…</w:t>
      </w:r>
      <w:r w:rsidR="002B4EAF" w:rsidRPr="00AE61D5">
        <w:rPr>
          <w:rFonts w:ascii="Tempus Sans ITC" w:hAnsi="Tempus Sans ITC"/>
        </w:rPr>
        <w:t xml:space="preserve"> combines the best of both sub-regions for a consistently classic Marlborough style. Initially, the cool climate Awatere aromas jump out of the glass, displaying lime, lemongrass, and fresh herbs. In contrast, the warmer Wairau Valley vineyards produce heady aromatics reminiscent of grapefruit and tropical fruit </w:t>
      </w:r>
      <w:proofErr w:type="spellStart"/>
      <w:r w:rsidR="002B4EAF" w:rsidRPr="00AE61D5">
        <w:rPr>
          <w:rFonts w:ascii="Tempus Sans ITC" w:hAnsi="Tempus Sans ITC"/>
        </w:rPr>
        <w:t>flavours</w:t>
      </w:r>
      <w:proofErr w:type="spellEnd"/>
      <w:r w:rsidR="002B4EAF" w:rsidRPr="00AE61D5">
        <w:rPr>
          <w:rFonts w:ascii="Tempus Sans ITC" w:hAnsi="Tempus Sans ITC"/>
        </w:rPr>
        <w:t>.</w:t>
      </w:r>
      <w:r w:rsidRPr="00AE61D5">
        <w:rPr>
          <w:rFonts w:ascii="Tempus Sans ITC" w:hAnsi="Tempus Sans ITC"/>
        </w:rPr>
        <w:t>”</w:t>
      </w:r>
    </w:p>
    <w:p w14:paraId="777B133E" w14:textId="77777777" w:rsidR="00806B86" w:rsidRDefault="00806B86" w:rsidP="00806B86">
      <w:pPr>
        <w:spacing w:after="0"/>
        <w:jc w:val="center"/>
        <w:rPr>
          <w:rFonts w:ascii="Tempus Sans ITC" w:hAnsi="Tempus Sans ITC"/>
          <w:sz w:val="28"/>
          <w:szCs w:val="28"/>
        </w:rPr>
      </w:pPr>
      <w:r w:rsidRPr="00266B75">
        <w:rPr>
          <w:rFonts w:ascii="Tempus Sans ITC" w:hAnsi="Tempus Sans ITC"/>
          <w:b/>
          <w:bCs/>
          <w:sz w:val="28"/>
          <w:szCs w:val="28"/>
        </w:rPr>
        <w:t xml:space="preserve">Prosecco </w:t>
      </w:r>
      <w:proofErr w:type="spellStart"/>
      <w:r w:rsidRPr="00610C15">
        <w:rPr>
          <w:rFonts w:ascii="Tempus Sans ITC" w:hAnsi="Tempus Sans ITC"/>
          <w:sz w:val="28"/>
          <w:szCs w:val="28"/>
        </w:rPr>
        <w:t>Tiamo</w:t>
      </w:r>
      <w:proofErr w:type="spellEnd"/>
      <w:r w:rsidRPr="00A030D1">
        <w:rPr>
          <w:rFonts w:ascii="Tempus Sans ITC" w:hAnsi="Tempus Sans ITC"/>
          <w:sz w:val="28"/>
          <w:szCs w:val="28"/>
        </w:rPr>
        <w:t xml:space="preserve"> </w:t>
      </w:r>
      <w:r>
        <w:rPr>
          <w:rFonts w:ascii="Tempus Sans ITC" w:hAnsi="Tempus Sans ITC"/>
          <w:sz w:val="28"/>
          <w:szCs w:val="28"/>
        </w:rPr>
        <w:t xml:space="preserve">(La Marca) </w:t>
      </w:r>
      <w:r w:rsidRPr="00A030D1">
        <w:rPr>
          <w:rFonts w:ascii="Tempus Sans ITC" w:hAnsi="Tempus Sans ITC"/>
          <w:sz w:val="28"/>
          <w:szCs w:val="28"/>
        </w:rPr>
        <w:t>- $8/187 ml (split) Bott</w:t>
      </w:r>
      <w:r>
        <w:rPr>
          <w:rFonts w:ascii="Tempus Sans ITC" w:hAnsi="Tempus Sans ITC"/>
          <w:sz w:val="28"/>
          <w:szCs w:val="28"/>
        </w:rPr>
        <w:t>le</w:t>
      </w:r>
    </w:p>
    <w:p w14:paraId="479E3206" w14:textId="77777777" w:rsidR="00806B86" w:rsidRPr="00E25AAA" w:rsidRDefault="00806B86" w:rsidP="00806B86">
      <w:pPr>
        <w:spacing w:after="0"/>
        <w:jc w:val="center"/>
        <w:rPr>
          <w:rFonts w:ascii="Tempus Sans ITC" w:hAnsi="Tempus Sans ITC"/>
          <w:sz w:val="28"/>
          <w:szCs w:val="28"/>
        </w:rPr>
      </w:pPr>
      <w:r w:rsidRPr="003E1029">
        <w:rPr>
          <w:rFonts w:ascii="Tempus Sans ITC" w:hAnsi="Tempus Sans ITC"/>
        </w:rPr>
        <w:t xml:space="preserve"> </w:t>
      </w:r>
      <w:r>
        <w:rPr>
          <w:rFonts w:ascii="Tempus Sans ITC" w:hAnsi="Tempus Sans ITC"/>
        </w:rPr>
        <w:t>“L</w:t>
      </w:r>
      <w:r w:rsidRPr="003E1029">
        <w:rPr>
          <w:rFonts w:ascii="Tempus Sans ITC" w:hAnsi="Tempus Sans ITC"/>
        </w:rPr>
        <w:t xml:space="preserve">ively effervescence. </w:t>
      </w:r>
      <w:r>
        <w:rPr>
          <w:rFonts w:ascii="Tempus Sans ITC" w:hAnsi="Tempus Sans ITC"/>
        </w:rPr>
        <w:t>Aromas</w:t>
      </w:r>
      <w:r w:rsidRPr="003E1029">
        <w:rPr>
          <w:rFonts w:ascii="Tempus Sans ITC" w:hAnsi="Tempus Sans ITC"/>
        </w:rPr>
        <w:t xml:space="preserve"> of fresh-picked citrus and honeysuckle blossoms, the crisp, clean palate brings fruity notes of green apple, juicy peach and ripe lemon, hints of minerality. The finish is light and refreshing with a hint of sweetness.</w:t>
      </w:r>
      <w:r>
        <w:rPr>
          <w:rFonts w:ascii="Tempus Sans ITC" w:hAnsi="Tempus Sans ITC"/>
        </w:rPr>
        <w:t>”</w:t>
      </w:r>
    </w:p>
    <w:p w14:paraId="1AF1FDCD" w14:textId="77777777" w:rsidR="00806B86" w:rsidRDefault="00806B86" w:rsidP="00806B86">
      <w:pPr>
        <w:spacing w:after="0"/>
        <w:jc w:val="center"/>
        <w:rPr>
          <w:rFonts w:ascii="Tempus Sans ITC" w:hAnsi="Tempus Sans ITC"/>
        </w:rPr>
      </w:pPr>
    </w:p>
    <w:p w14:paraId="50A27158" w14:textId="77777777" w:rsidR="00806B86" w:rsidRPr="002815C7" w:rsidRDefault="00806B86" w:rsidP="00806B86">
      <w:pPr>
        <w:spacing w:after="0"/>
        <w:jc w:val="center"/>
        <w:rPr>
          <w:rFonts w:ascii="Tempus Sans ITC" w:hAnsi="Tempus Sans ITC"/>
        </w:rPr>
      </w:pPr>
    </w:p>
    <w:p w14:paraId="02E32EF0" w14:textId="77777777" w:rsidR="00806B86" w:rsidRPr="000B0933" w:rsidRDefault="00806B86" w:rsidP="00806B86">
      <w:pPr>
        <w:spacing w:after="0"/>
        <w:jc w:val="center"/>
        <w:rPr>
          <w:rFonts w:ascii="Tempus Sans ITC" w:hAnsi="Tempus Sans ITC"/>
          <w:b/>
          <w:bCs/>
          <w:iCs/>
          <w:sz w:val="28"/>
          <w:szCs w:val="28"/>
        </w:rPr>
      </w:pPr>
      <w:r w:rsidRPr="000B0933">
        <w:rPr>
          <w:rFonts w:ascii="Tempus Sans ITC" w:hAnsi="Tempus Sans ITC"/>
          <w:b/>
          <w:bCs/>
          <w:iCs/>
          <w:sz w:val="28"/>
          <w:szCs w:val="28"/>
        </w:rPr>
        <w:t>BEER</w:t>
      </w:r>
    </w:p>
    <w:p w14:paraId="608C6B3A" w14:textId="02B7F21D" w:rsidR="00806B86" w:rsidRPr="00405B08" w:rsidRDefault="00806B86" w:rsidP="00806B86">
      <w:pPr>
        <w:spacing w:after="0" w:line="240" w:lineRule="auto"/>
        <w:jc w:val="center"/>
        <w:rPr>
          <w:rFonts w:ascii="Tempus Sans ITC" w:eastAsia="Times New Roman" w:hAnsi="Tempus Sans ITC" w:cs="Times New Roman"/>
          <w:sz w:val="28"/>
          <w:szCs w:val="28"/>
        </w:rPr>
      </w:pPr>
      <w:r w:rsidRPr="00004228">
        <w:rPr>
          <w:rFonts w:ascii="Tempus Sans ITC" w:eastAsia="Times New Roman" w:hAnsi="Tempus Sans ITC" w:cs="Times New Roman"/>
          <w:b/>
          <w:bCs/>
          <w:sz w:val="28"/>
          <w:szCs w:val="28"/>
        </w:rPr>
        <w:t xml:space="preserve">2 Brothers Domain </w:t>
      </w:r>
      <w:proofErr w:type="spellStart"/>
      <w:r w:rsidRPr="00004228">
        <w:rPr>
          <w:rFonts w:ascii="Tempus Sans ITC" w:eastAsia="Times New Roman" w:hAnsi="Tempus Sans ITC" w:cs="Times New Roman"/>
          <w:b/>
          <w:bCs/>
          <w:sz w:val="28"/>
          <w:szCs w:val="28"/>
        </w:rPr>
        <w:t>Dupage</w:t>
      </w:r>
      <w:proofErr w:type="spellEnd"/>
      <w:r>
        <w:rPr>
          <w:rFonts w:ascii="Tempus Sans ITC" w:eastAsia="Times New Roman" w:hAnsi="Tempus Sans ITC" w:cs="Times New Roman"/>
          <w:b/>
          <w:bCs/>
          <w:sz w:val="28"/>
          <w:szCs w:val="28"/>
        </w:rPr>
        <w:t xml:space="preserve">          </w:t>
      </w:r>
      <w:r w:rsidRPr="000F4A53">
        <w:rPr>
          <w:rFonts w:ascii="Tempus Sans ITC" w:eastAsia="Times New Roman" w:hAnsi="Tempus Sans ITC" w:cs="Times New Roman"/>
          <w:sz w:val="28"/>
          <w:szCs w:val="28"/>
        </w:rPr>
        <w:t>$</w:t>
      </w:r>
      <w:r w:rsidR="00031CAC">
        <w:rPr>
          <w:rFonts w:ascii="Tempus Sans ITC" w:eastAsia="Times New Roman" w:hAnsi="Tempus Sans ITC" w:cs="Times New Roman"/>
          <w:sz w:val="28"/>
          <w:szCs w:val="28"/>
        </w:rPr>
        <w:t>6</w:t>
      </w:r>
      <w:r>
        <w:rPr>
          <w:rFonts w:ascii="Tempus Sans ITC" w:eastAsia="Times New Roman" w:hAnsi="Tempus Sans ITC" w:cs="Times New Roman"/>
          <w:sz w:val="28"/>
          <w:szCs w:val="28"/>
        </w:rPr>
        <w:t>/12 oz can</w:t>
      </w:r>
    </w:p>
    <w:p w14:paraId="05FA7933" w14:textId="77777777" w:rsidR="00806B86" w:rsidRPr="00510919" w:rsidRDefault="00806B86" w:rsidP="00806B86">
      <w:pPr>
        <w:spacing w:after="0" w:line="240" w:lineRule="auto"/>
        <w:jc w:val="center"/>
        <w:rPr>
          <w:rFonts w:ascii="Tempus Sans ITC" w:eastAsia="Times New Roman" w:hAnsi="Tempus Sans ITC" w:cs="Times New Roman"/>
          <w:sz w:val="24"/>
          <w:szCs w:val="24"/>
        </w:rPr>
      </w:pPr>
      <w:r w:rsidRPr="00510919">
        <w:rPr>
          <w:rFonts w:ascii="Tempus Sans ITC" w:eastAsia="Times New Roman" w:hAnsi="Tempus Sans ITC" w:cs="Times New Roman"/>
          <w:sz w:val="24"/>
          <w:szCs w:val="24"/>
        </w:rPr>
        <w:t>“</w:t>
      </w:r>
      <w:r w:rsidRPr="00510919">
        <w:rPr>
          <w:rStyle w:val="hgkelc"/>
          <w:rFonts w:ascii="Tempus Sans ITC" w:hAnsi="Tempus Sans ITC"/>
          <w:sz w:val="24"/>
          <w:szCs w:val="24"/>
        </w:rPr>
        <w:t>French Country Ale w toasty caramel sweetness; just enough hops to cleanse the palate</w:t>
      </w:r>
      <w:r>
        <w:rPr>
          <w:rStyle w:val="hgkelc"/>
          <w:rFonts w:ascii="Tempus Sans ITC" w:hAnsi="Tempus Sans ITC"/>
          <w:sz w:val="24"/>
          <w:szCs w:val="24"/>
        </w:rPr>
        <w:t>. 6.2%ABV</w:t>
      </w:r>
      <w:r w:rsidRPr="00510919">
        <w:rPr>
          <w:rStyle w:val="hgkelc"/>
          <w:rFonts w:ascii="Tempus Sans ITC" w:hAnsi="Tempus Sans ITC"/>
          <w:sz w:val="24"/>
          <w:szCs w:val="24"/>
        </w:rPr>
        <w:t>”</w:t>
      </w:r>
    </w:p>
    <w:p w14:paraId="2D1B3AF3" w14:textId="2FF6C90E" w:rsidR="00806B86" w:rsidRPr="00154E51" w:rsidRDefault="00806B86" w:rsidP="00806B86">
      <w:pPr>
        <w:spacing w:after="0" w:line="240" w:lineRule="auto"/>
        <w:jc w:val="center"/>
        <w:rPr>
          <w:rFonts w:ascii="Tempus Sans ITC" w:eastAsia="Times New Roman" w:hAnsi="Tempus Sans ITC" w:cs="Times New Roman"/>
          <w:sz w:val="28"/>
          <w:szCs w:val="28"/>
        </w:rPr>
      </w:pPr>
      <w:r w:rsidRPr="00004228">
        <w:rPr>
          <w:rFonts w:ascii="Tempus Sans ITC" w:eastAsia="Times New Roman" w:hAnsi="Tempus Sans ITC" w:cs="Times New Roman"/>
          <w:b/>
          <w:bCs/>
          <w:sz w:val="28"/>
          <w:szCs w:val="28"/>
        </w:rPr>
        <w:t>Heineken 0.0 Alcohol Free</w:t>
      </w:r>
      <w:r>
        <w:rPr>
          <w:rFonts w:ascii="Tempus Sans ITC" w:eastAsia="Times New Roman" w:hAnsi="Tempus Sans ITC" w:cs="Times New Roman"/>
          <w:sz w:val="28"/>
          <w:szCs w:val="28"/>
        </w:rPr>
        <w:t xml:space="preserve">         </w:t>
      </w:r>
      <w:r w:rsidRPr="000F4A53">
        <w:rPr>
          <w:rFonts w:ascii="Tempus Sans ITC" w:eastAsia="Times New Roman" w:hAnsi="Tempus Sans ITC" w:cs="Times New Roman"/>
          <w:sz w:val="28"/>
          <w:szCs w:val="28"/>
        </w:rPr>
        <w:t>$</w:t>
      </w:r>
      <w:r w:rsidR="00031CAC">
        <w:rPr>
          <w:rFonts w:ascii="Tempus Sans ITC" w:eastAsia="Times New Roman" w:hAnsi="Tempus Sans ITC" w:cs="Times New Roman"/>
          <w:sz w:val="28"/>
          <w:szCs w:val="28"/>
        </w:rPr>
        <w:t>6</w:t>
      </w:r>
      <w:r>
        <w:rPr>
          <w:rFonts w:ascii="Tempus Sans ITC" w:eastAsia="Times New Roman" w:hAnsi="Tempus Sans ITC" w:cs="Times New Roman"/>
          <w:sz w:val="28"/>
          <w:szCs w:val="28"/>
        </w:rPr>
        <w:t>/12 oz bottle</w:t>
      </w:r>
    </w:p>
    <w:p w14:paraId="08B15273" w14:textId="787F7E9B" w:rsidR="00806B86" w:rsidRPr="00004228" w:rsidRDefault="00806B86" w:rsidP="00806B86">
      <w:pPr>
        <w:spacing w:after="0" w:line="240" w:lineRule="auto"/>
        <w:jc w:val="center"/>
        <w:rPr>
          <w:rFonts w:ascii="Tempus Sans ITC" w:eastAsia="Times New Roman" w:hAnsi="Tempus Sans ITC" w:cs="Times New Roman"/>
          <w:b/>
          <w:bCs/>
          <w:sz w:val="28"/>
          <w:szCs w:val="28"/>
        </w:rPr>
      </w:pPr>
      <w:r w:rsidRPr="00004228">
        <w:rPr>
          <w:rFonts w:ascii="Tempus Sans ITC" w:eastAsia="Times New Roman" w:hAnsi="Tempus Sans ITC" w:cs="Times New Roman"/>
          <w:b/>
          <w:bCs/>
          <w:sz w:val="28"/>
          <w:szCs w:val="28"/>
        </w:rPr>
        <w:t>Leinenkugel Summer Shandy</w:t>
      </w:r>
      <w:r>
        <w:rPr>
          <w:rFonts w:ascii="Tempus Sans ITC" w:eastAsia="Times New Roman" w:hAnsi="Tempus Sans ITC" w:cs="Times New Roman"/>
          <w:b/>
          <w:bCs/>
          <w:sz w:val="28"/>
          <w:szCs w:val="28"/>
        </w:rPr>
        <w:t xml:space="preserve">       </w:t>
      </w:r>
      <w:r w:rsidRPr="000F4A53">
        <w:rPr>
          <w:rFonts w:ascii="Tempus Sans ITC" w:eastAsia="Times New Roman" w:hAnsi="Tempus Sans ITC" w:cs="Times New Roman"/>
          <w:sz w:val="28"/>
          <w:szCs w:val="28"/>
        </w:rPr>
        <w:t>$</w:t>
      </w:r>
      <w:r w:rsidR="00031CAC">
        <w:rPr>
          <w:rFonts w:ascii="Tempus Sans ITC" w:eastAsia="Times New Roman" w:hAnsi="Tempus Sans ITC" w:cs="Times New Roman"/>
          <w:sz w:val="28"/>
          <w:szCs w:val="28"/>
        </w:rPr>
        <w:t>6</w:t>
      </w:r>
      <w:r>
        <w:rPr>
          <w:rFonts w:ascii="Tempus Sans ITC" w:eastAsia="Times New Roman" w:hAnsi="Tempus Sans ITC" w:cs="Times New Roman"/>
          <w:sz w:val="28"/>
          <w:szCs w:val="28"/>
        </w:rPr>
        <w:t>/12 oz bottle</w:t>
      </w:r>
    </w:p>
    <w:p w14:paraId="15B4B4E9" w14:textId="77777777" w:rsidR="00806B86" w:rsidRPr="00510919" w:rsidRDefault="00806B86" w:rsidP="00806B86">
      <w:pPr>
        <w:spacing w:after="0" w:line="240" w:lineRule="auto"/>
        <w:jc w:val="center"/>
        <w:rPr>
          <w:rFonts w:ascii="Tempus Sans ITC" w:eastAsia="Times New Roman" w:hAnsi="Tempus Sans ITC" w:cs="Times New Roman"/>
          <w:sz w:val="24"/>
          <w:szCs w:val="24"/>
        </w:rPr>
      </w:pPr>
      <w:r w:rsidRPr="00510919">
        <w:rPr>
          <w:rFonts w:ascii="Tempus Sans ITC" w:eastAsia="Times New Roman" w:hAnsi="Tempus Sans ITC" w:cs="Times New Roman"/>
          <w:sz w:val="24"/>
          <w:szCs w:val="24"/>
        </w:rPr>
        <w:t>“</w:t>
      </w:r>
      <w:r w:rsidRPr="00510919">
        <w:rPr>
          <w:rFonts w:ascii="Tempus Sans ITC" w:hAnsi="Tempus Sans ITC"/>
          <w:sz w:val="24"/>
          <w:szCs w:val="24"/>
        </w:rPr>
        <w:t xml:space="preserve">Traditional </w:t>
      </w:r>
      <w:proofErr w:type="spellStart"/>
      <w:r w:rsidRPr="00510919">
        <w:rPr>
          <w:rFonts w:ascii="Tempus Sans ITC" w:hAnsi="Tempus Sans ITC"/>
          <w:sz w:val="24"/>
          <w:szCs w:val="24"/>
        </w:rPr>
        <w:t>weiss</w:t>
      </w:r>
      <w:proofErr w:type="spellEnd"/>
      <w:r w:rsidRPr="00510919">
        <w:rPr>
          <w:rFonts w:ascii="Tempus Sans ITC" w:hAnsi="Tempus Sans ITC"/>
          <w:sz w:val="24"/>
          <w:szCs w:val="24"/>
        </w:rPr>
        <w:t xml:space="preserve"> beer with refreshing natural lemonade flavor</w:t>
      </w:r>
      <w:r>
        <w:rPr>
          <w:rFonts w:ascii="Tempus Sans ITC" w:hAnsi="Tempus Sans ITC"/>
          <w:sz w:val="24"/>
          <w:szCs w:val="24"/>
        </w:rPr>
        <w:t>. 4.2% ABV</w:t>
      </w:r>
      <w:r w:rsidRPr="00510919">
        <w:rPr>
          <w:rFonts w:ascii="Tempus Sans ITC" w:hAnsi="Tempus Sans ITC"/>
          <w:sz w:val="24"/>
          <w:szCs w:val="24"/>
        </w:rPr>
        <w:t>”</w:t>
      </w:r>
    </w:p>
    <w:p w14:paraId="508D0BC9" w14:textId="130BB5B0" w:rsidR="00806B86" w:rsidRPr="00004228" w:rsidRDefault="00806B86" w:rsidP="00806B86">
      <w:pPr>
        <w:spacing w:after="0" w:line="240" w:lineRule="auto"/>
        <w:jc w:val="center"/>
        <w:rPr>
          <w:rFonts w:ascii="Tempus Sans ITC" w:eastAsia="Times New Roman" w:hAnsi="Tempus Sans ITC" w:cs="Times New Roman"/>
          <w:b/>
          <w:bCs/>
          <w:sz w:val="28"/>
          <w:szCs w:val="28"/>
        </w:rPr>
      </w:pPr>
      <w:r w:rsidRPr="00004228">
        <w:rPr>
          <w:rFonts w:ascii="Tempus Sans ITC" w:eastAsia="Times New Roman" w:hAnsi="Tempus Sans ITC" w:cs="Times New Roman"/>
          <w:b/>
          <w:bCs/>
          <w:sz w:val="28"/>
          <w:szCs w:val="28"/>
        </w:rPr>
        <w:t>Peroni (</w:t>
      </w:r>
      <w:proofErr w:type="gramStart"/>
      <w:r w:rsidRPr="00004228">
        <w:rPr>
          <w:rFonts w:ascii="Tempus Sans ITC" w:eastAsia="Times New Roman" w:hAnsi="Tempus Sans ITC" w:cs="Times New Roman"/>
          <w:b/>
          <w:bCs/>
          <w:sz w:val="28"/>
          <w:szCs w:val="28"/>
        </w:rPr>
        <w:t>Italy)</w:t>
      </w:r>
      <w:r>
        <w:rPr>
          <w:rFonts w:ascii="Tempus Sans ITC" w:eastAsia="Times New Roman" w:hAnsi="Tempus Sans ITC" w:cs="Times New Roman"/>
          <w:b/>
          <w:bCs/>
          <w:sz w:val="28"/>
          <w:szCs w:val="28"/>
        </w:rPr>
        <w:t xml:space="preserve">   </w:t>
      </w:r>
      <w:proofErr w:type="gramEnd"/>
      <w:r>
        <w:rPr>
          <w:rFonts w:ascii="Tempus Sans ITC" w:eastAsia="Times New Roman" w:hAnsi="Tempus Sans ITC" w:cs="Times New Roman"/>
          <w:b/>
          <w:bCs/>
          <w:sz w:val="28"/>
          <w:szCs w:val="28"/>
        </w:rPr>
        <w:t xml:space="preserve">                             </w:t>
      </w:r>
      <w:r w:rsidRPr="000F4A53">
        <w:rPr>
          <w:rFonts w:ascii="Tempus Sans ITC" w:eastAsia="Times New Roman" w:hAnsi="Tempus Sans ITC" w:cs="Times New Roman"/>
          <w:sz w:val="28"/>
          <w:szCs w:val="28"/>
        </w:rPr>
        <w:t>$</w:t>
      </w:r>
      <w:r w:rsidR="00031CAC">
        <w:rPr>
          <w:rFonts w:ascii="Tempus Sans ITC" w:eastAsia="Times New Roman" w:hAnsi="Tempus Sans ITC" w:cs="Times New Roman"/>
          <w:sz w:val="28"/>
          <w:szCs w:val="28"/>
        </w:rPr>
        <w:t>6</w:t>
      </w:r>
      <w:r>
        <w:rPr>
          <w:rFonts w:ascii="Tempus Sans ITC" w:eastAsia="Times New Roman" w:hAnsi="Tempus Sans ITC" w:cs="Times New Roman"/>
          <w:sz w:val="28"/>
          <w:szCs w:val="28"/>
        </w:rPr>
        <w:t>/11.2 oz bottle</w:t>
      </w:r>
    </w:p>
    <w:p w14:paraId="4E0A0040" w14:textId="77777777" w:rsidR="00806B86" w:rsidRDefault="00806B86" w:rsidP="00806B86">
      <w:pPr>
        <w:spacing w:after="0" w:line="240" w:lineRule="auto"/>
        <w:jc w:val="center"/>
        <w:rPr>
          <w:rFonts w:ascii="Tempus Sans ITC" w:hAnsi="Tempus Sans ITC"/>
          <w:sz w:val="24"/>
          <w:szCs w:val="24"/>
        </w:rPr>
      </w:pPr>
      <w:r w:rsidRPr="00510919">
        <w:rPr>
          <w:rFonts w:ascii="Tempus Sans ITC" w:hAnsi="Tempus Sans ITC"/>
          <w:sz w:val="24"/>
          <w:szCs w:val="24"/>
        </w:rPr>
        <w:t>“</w:t>
      </w:r>
      <w:proofErr w:type="gramStart"/>
      <w:r w:rsidRPr="00510919">
        <w:rPr>
          <w:rFonts w:ascii="Tempus Sans ITC" w:hAnsi="Tempus Sans ITC"/>
          <w:sz w:val="24"/>
          <w:szCs w:val="24"/>
        </w:rPr>
        <w:t>pale</w:t>
      </w:r>
      <w:proofErr w:type="gramEnd"/>
      <w:r w:rsidRPr="00510919">
        <w:rPr>
          <w:rFonts w:ascii="Tempus Sans ITC" w:hAnsi="Tempus Sans ITC"/>
          <w:sz w:val="24"/>
          <w:szCs w:val="24"/>
        </w:rPr>
        <w:t xml:space="preserve"> golden, crisp, refreshing, w a delicate balance of bitterness, citrus &amp; aromatic notes</w:t>
      </w:r>
      <w:r>
        <w:rPr>
          <w:rFonts w:ascii="Tempus Sans ITC" w:hAnsi="Tempus Sans ITC"/>
          <w:sz w:val="24"/>
          <w:szCs w:val="24"/>
        </w:rPr>
        <w:t>. 4.7% ABV</w:t>
      </w:r>
      <w:r w:rsidRPr="00510919">
        <w:rPr>
          <w:rFonts w:ascii="Tempus Sans ITC" w:hAnsi="Tempus Sans ITC"/>
          <w:sz w:val="24"/>
          <w:szCs w:val="24"/>
        </w:rPr>
        <w:t>”</w:t>
      </w:r>
    </w:p>
    <w:p w14:paraId="70B8761B" w14:textId="67E76434" w:rsidR="00806B86" w:rsidRDefault="00806B86" w:rsidP="00806B86">
      <w:pPr>
        <w:spacing w:after="0" w:line="240" w:lineRule="auto"/>
        <w:jc w:val="center"/>
        <w:rPr>
          <w:rFonts w:ascii="Tempus Sans ITC" w:eastAsia="Times New Roman" w:hAnsi="Tempus Sans ITC" w:cs="Times New Roman"/>
          <w:sz w:val="28"/>
          <w:szCs w:val="28"/>
        </w:rPr>
      </w:pPr>
      <w:r w:rsidRPr="0086258C">
        <w:rPr>
          <w:rFonts w:ascii="Tempus Sans ITC" w:eastAsia="Times New Roman" w:hAnsi="Tempus Sans ITC" w:cs="Times New Roman"/>
          <w:b/>
          <w:bCs/>
          <w:sz w:val="28"/>
          <w:szCs w:val="28"/>
        </w:rPr>
        <w:t xml:space="preserve">Sketchbook </w:t>
      </w:r>
      <w:proofErr w:type="spellStart"/>
      <w:r>
        <w:rPr>
          <w:rFonts w:ascii="Tempus Sans ITC" w:eastAsia="Times New Roman" w:hAnsi="Tempus Sans ITC" w:cs="Times New Roman"/>
          <w:b/>
          <w:bCs/>
          <w:sz w:val="28"/>
          <w:szCs w:val="28"/>
        </w:rPr>
        <w:t>Amistosa</w:t>
      </w:r>
      <w:proofErr w:type="spellEnd"/>
      <w:r>
        <w:rPr>
          <w:rFonts w:ascii="Tempus Sans ITC" w:eastAsia="Times New Roman" w:hAnsi="Tempus Sans ITC" w:cs="Times New Roman"/>
          <w:b/>
          <w:bCs/>
          <w:sz w:val="28"/>
          <w:szCs w:val="28"/>
        </w:rPr>
        <w:t xml:space="preserve">                   </w:t>
      </w:r>
      <w:r>
        <w:rPr>
          <w:rFonts w:ascii="Tempus Sans ITC" w:eastAsia="Times New Roman" w:hAnsi="Tempus Sans ITC" w:cs="Times New Roman"/>
          <w:sz w:val="28"/>
          <w:szCs w:val="28"/>
        </w:rPr>
        <w:t xml:space="preserve">   $</w:t>
      </w:r>
      <w:r w:rsidR="00031CAC">
        <w:rPr>
          <w:rFonts w:ascii="Tempus Sans ITC" w:eastAsia="Times New Roman" w:hAnsi="Tempus Sans ITC" w:cs="Times New Roman"/>
          <w:sz w:val="28"/>
          <w:szCs w:val="28"/>
        </w:rPr>
        <w:t>6</w:t>
      </w:r>
      <w:r w:rsidRPr="00266B75">
        <w:rPr>
          <w:rFonts w:ascii="Tempus Sans ITC" w:eastAsia="Times New Roman" w:hAnsi="Tempus Sans ITC" w:cs="Times New Roman"/>
          <w:sz w:val="28"/>
          <w:szCs w:val="28"/>
        </w:rPr>
        <w:t>/</w:t>
      </w:r>
      <w:r>
        <w:rPr>
          <w:rFonts w:ascii="Tempus Sans ITC" w:eastAsia="Times New Roman" w:hAnsi="Tempus Sans ITC" w:cs="Times New Roman"/>
          <w:sz w:val="28"/>
          <w:szCs w:val="28"/>
        </w:rPr>
        <w:t>12 oz</w:t>
      </w:r>
      <w:r w:rsidRPr="00266B75">
        <w:rPr>
          <w:rFonts w:ascii="Tempus Sans ITC" w:eastAsia="Times New Roman" w:hAnsi="Tempus Sans ITC" w:cs="Times New Roman"/>
          <w:sz w:val="28"/>
          <w:szCs w:val="28"/>
        </w:rPr>
        <w:t xml:space="preserve"> can</w:t>
      </w:r>
    </w:p>
    <w:p w14:paraId="6F97E85C" w14:textId="77777777" w:rsidR="00806B86" w:rsidRPr="00E25AAA" w:rsidRDefault="00806B86" w:rsidP="00806B86">
      <w:pPr>
        <w:spacing w:after="0" w:line="240" w:lineRule="auto"/>
        <w:jc w:val="center"/>
        <w:rPr>
          <w:rFonts w:ascii="Tempus Sans ITC" w:eastAsia="Times New Roman" w:hAnsi="Tempus Sans ITC" w:cs="Times New Roman"/>
          <w:sz w:val="24"/>
          <w:szCs w:val="24"/>
        </w:rPr>
      </w:pPr>
      <w:r>
        <w:rPr>
          <w:rFonts w:ascii="Tempus Sans ITC" w:eastAsia="Times New Roman" w:hAnsi="Tempus Sans ITC" w:cs="Times New Roman"/>
          <w:sz w:val="28"/>
          <w:szCs w:val="28"/>
        </w:rPr>
        <w:t xml:space="preserve"> </w:t>
      </w:r>
      <w:r>
        <w:rPr>
          <w:rFonts w:ascii="Tempus Sans ITC" w:eastAsia="Times New Roman" w:hAnsi="Tempus Sans ITC" w:cs="Times New Roman"/>
          <w:sz w:val="24"/>
          <w:szCs w:val="24"/>
        </w:rPr>
        <w:t>Evanston brewed. “Crisp, light Mexican style lager. 5.3% ABV”</w:t>
      </w:r>
    </w:p>
    <w:p w14:paraId="31BA09AF" w14:textId="55885E1F" w:rsidR="00806B86" w:rsidRPr="0086258C" w:rsidRDefault="00806B86" w:rsidP="00806B86">
      <w:pPr>
        <w:spacing w:after="0" w:line="240" w:lineRule="auto"/>
        <w:jc w:val="center"/>
        <w:rPr>
          <w:rFonts w:ascii="Tempus Sans ITC" w:eastAsia="Times New Roman" w:hAnsi="Tempus Sans ITC" w:cs="Times New Roman"/>
          <w:b/>
          <w:bCs/>
          <w:sz w:val="28"/>
          <w:szCs w:val="28"/>
        </w:rPr>
      </w:pPr>
      <w:r w:rsidRPr="0086258C">
        <w:rPr>
          <w:rFonts w:ascii="Tempus Sans ITC" w:eastAsia="Times New Roman" w:hAnsi="Tempus Sans ITC" w:cs="Times New Roman"/>
          <w:b/>
          <w:bCs/>
          <w:sz w:val="28"/>
          <w:szCs w:val="28"/>
        </w:rPr>
        <w:t xml:space="preserve">Sketchbook </w:t>
      </w:r>
      <w:r>
        <w:rPr>
          <w:rFonts w:ascii="Tempus Sans ITC" w:eastAsia="Times New Roman" w:hAnsi="Tempus Sans ITC" w:cs="Times New Roman"/>
          <w:b/>
          <w:bCs/>
          <w:sz w:val="28"/>
          <w:szCs w:val="28"/>
        </w:rPr>
        <w:t>Insufficient Clearance</w:t>
      </w:r>
      <w:r w:rsidRPr="0086258C">
        <w:rPr>
          <w:rFonts w:ascii="Tempus Sans ITC" w:eastAsia="Times New Roman" w:hAnsi="Tempus Sans ITC" w:cs="Times New Roman"/>
          <w:b/>
          <w:bCs/>
          <w:sz w:val="28"/>
          <w:szCs w:val="28"/>
        </w:rPr>
        <w:t xml:space="preserve"> IPA</w:t>
      </w:r>
      <w:r>
        <w:rPr>
          <w:rFonts w:ascii="Tempus Sans ITC" w:eastAsia="Times New Roman" w:hAnsi="Tempus Sans ITC" w:cs="Times New Roman"/>
          <w:b/>
          <w:bCs/>
          <w:sz w:val="28"/>
          <w:szCs w:val="28"/>
        </w:rPr>
        <w:t xml:space="preserve"> </w:t>
      </w:r>
      <w:r w:rsidRPr="00266B75">
        <w:rPr>
          <w:rFonts w:ascii="Tempus Sans ITC" w:eastAsia="Times New Roman" w:hAnsi="Tempus Sans ITC" w:cs="Times New Roman"/>
          <w:sz w:val="28"/>
          <w:szCs w:val="28"/>
        </w:rPr>
        <w:t>$</w:t>
      </w:r>
      <w:r w:rsidR="009E69E4">
        <w:rPr>
          <w:rFonts w:ascii="Tempus Sans ITC" w:eastAsia="Times New Roman" w:hAnsi="Tempus Sans ITC" w:cs="Times New Roman"/>
          <w:sz w:val="28"/>
          <w:szCs w:val="28"/>
        </w:rPr>
        <w:t>6</w:t>
      </w:r>
      <w:r w:rsidRPr="00266B75">
        <w:rPr>
          <w:rFonts w:ascii="Tempus Sans ITC" w:eastAsia="Times New Roman" w:hAnsi="Tempus Sans ITC" w:cs="Times New Roman"/>
          <w:sz w:val="28"/>
          <w:szCs w:val="28"/>
        </w:rPr>
        <w:t>/</w:t>
      </w:r>
      <w:r>
        <w:rPr>
          <w:rFonts w:ascii="Tempus Sans ITC" w:eastAsia="Times New Roman" w:hAnsi="Tempus Sans ITC" w:cs="Times New Roman"/>
          <w:sz w:val="28"/>
          <w:szCs w:val="28"/>
        </w:rPr>
        <w:t>12 oz</w:t>
      </w:r>
      <w:r w:rsidRPr="00266B75">
        <w:rPr>
          <w:rFonts w:ascii="Tempus Sans ITC" w:eastAsia="Times New Roman" w:hAnsi="Tempus Sans ITC" w:cs="Times New Roman"/>
          <w:sz w:val="28"/>
          <w:szCs w:val="28"/>
        </w:rPr>
        <w:t xml:space="preserve"> can</w:t>
      </w:r>
      <w:r>
        <w:rPr>
          <w:rFonts w:ascii="Tempus Sans ITC" w:eastAsia="Times New Roman" w:hAnsi="Tempus Sans ITC" w:cs="Times New Roman"/>
          <w:sz w:val="28"/>
          <w:szCs w:val="28"/>
        </w:rPr>
        <w:t xml:space="preserve"> </w:t>
      </w:r>
    </w:p>
    <w:p w14:paraId="49124695" w14:textId="77777777" w:rsidR="00806B86" w:rsidRDefault="00806B86" w:rsidP="00806B86">
      <w:pPr>
        <w:spacing w:after="0" w:line="240" w:lineRule="auto"/>
        <w:jc w:val="center"/>
        <w:rPr>
          <w:rFonts w:ascii="Tempus Sans ITC" w:hAnsi="Tempus Sans ITC"/>
          <w:sz w:val="24"/>
          <w:szCs w:val="24"/>
        </w:rPr>
      </w:pPr>
      <w:r>
        <w:rPr>
          <w:rFonts w:ascii="Tempus Sans ITC" w:hAnsi="Tempus Sans ITC"/>
          <w:sz w:val="24"/>
          <w:szCs w:val="24"/>
        </w:rPr>
        <w:t>Evanston brewed</w:t>
      </w:r>
      <w:r w:rsidRPr="00BE1E70">
        <w:rPr>
          <w:rFonts w:ascii="Tempus Sans ITC" w:hAnsi="Tempus Sans ITC"/>
          <w:sz w:val="24"/>
          <w:szCs w:val="24"/>
        </w:rPr>
        <w:t xml:space="preserve">. </w:t>
      </w:r>
      <w:r>
        <w:rPr>
          <w:rFonts w:ascii="Tempus Sans ITC" w:hAnsi="Tempus Sans ITC"/>
        </w:rPr>
        <w:t>“P</w:t>
      </w:r>
      <w:r w:rsidRPr="00BE1E70">
        <w:rPr>
          <w:rFonts w:ascii="Tempus Sans ITC" w:hAnsi="Tempus Sans ITC"/>
        </w:rPr>
        <w:t>ale, hazy yellow color</w:t>
      </w:r>
      <w:r>
        <w:rPr>
          <w:rFonts w:ascii="Tempus Sans ITC" w:hAnsi="Tempus Sans ITC"/>
        </w:rPr>
        <w:t>, s</w:t>
      </w:r>
      <w:r w:rsidRPr="00BE1E70">
        <w:rPr>
          <w:rFonts w:ascii="Tempus Sans ITC" w:hAnsi="Tempus Sans ITC"/>
        </w:rPr>
        <w:t>trong aromas of primarily orange, grapefruit, and pineapple</w:t>
      </w:r>
      <w:r>
        <w:rPr>
          <w:rFonts w:ascii="Tempus Sans ITC" w:hAnsi="Tempus Sans ITC"/>
        </w:rPr>
        <w:t>.</w:t>
      </w:r>
      <w:r w:rsidRPr="00BE1E70">
        <w:rPr>
          <w:rFonts w:ascii="Tempus Sans ITC" w:hAnsi="Tempus Sans ITC"/>
          <w:sz w:val="24"/>
          <w:szCs w:val="24"/>
        </w:rPr>
        <w:t xml:space="preserve"> 5% ABV”</w:t>
      </w:r>
    </w:p>
    <w:p w14:paraId="5D2A8AF5" w14:textId="77777777" w:rsidR="00806B86" w:rsidRDefault="00806B86" w:rsidP="00806B86">
      <w:pPr>
        <w:spacing w:after="0" w:line="240" w:lineRule="auto"/>
        <w:jc w:val="center"/>
        <w:rPr>
          <w:rFonts w:ascii="Tempus Sans ITC" w:hAnsi="Tempus Sans ITC"/>
          <w:sz w:val="24"/>
          <w:szCs w:val="24"/>
        </w:rPr>
      </w:pPr>
    </w:p>
    <w:p w14:paraId="4421C81F" w14:textId="77777777" w:rsidR="00806B86" w:rsidRDefault="00806B86" w:rsidP="00806B86">
      <w:pPr>
        <w:spacing w:after="0" w:line="240" w:lineRule="auto"/>
        <w:jc w:val="center"/>
        <w:rPr>
          <w:rFonts w:ascii="Tempus Sans ITC" w:hAnsi="Tempus Sans ITC"/>
          <w:sz w:val="24"/>
          <w:szCs w:val="24"/>
        </w:rPr>
      </w:pPr>
    </w:p>
    <w:p w14:paraId="5F073569" w14:textId="77777777" w:rsidR="00806B86" w:rsidRDefault="00806B86" w:rsidP="00806B86">
      <w:pPr>
        <w:spacing w:after="0" w:line="240" w:lineRule="auto"/>
        <w:jc w:val="center"/>
        <w:rPr>
          <w:rFonts w:ascii="Tempus Sans ITC" w:hAnsi="Tempus Sans ITC"/>
          <w:sz w:val="24"/>
          <w:szCs w:val="24"/>
        </w:rPr>
      </w:pPr>
    </w:p>
    <w:p w14:paraId="3298E96B" w14:textId="77777777" w:rsidR="00806B86" w:rsidRPr="000278A8" w:rsidRDefault="00806B86" w:rsidP="00806B86">
      <w:pPr>
        <w:spacing w:after="0" w:line="240" w:lineRule="auto"/>
        <w:jc w:val="center"/>
        <w:rPr>
          <w:rFonts w:ascii="Tempus Sans ITC" w:eastAsia="Times New Roman" w:hAnsi="Tempus Sans ITC" w:cs="Times New Roman"/>
          <w:b/>
          <w:bCs/>
          <w:sz w:val="28"/>
          <w:szCs w:val="28"/>
        </w:rPr>
      </w:pPr>
      <w:r w:rsidRPr="000278A8">
        <w:rPr>
          <w:rFonts w:ascii="Tempus Sans ITC" w:eastAsia="Times New Roman" w:hAnsi="Tempus Sans ITC" w:cs="Times New Roman"/>
          <w:b/>
          <w:bCs/>
          <w:sz w:val="28"/>
          <w:szCs w:val="28"/>
        </w:rPr>
        <w:t>Please be aware that Evanston adds a 6% liquor tax.</w:t>
      </w:r>
    </w:p>
    <w:p w14:paraId="2F3F7368" w14:textId="77777777" w:rsidR="00806B86" w:rsidRDefault="00806B86" w:rsidP="00806B86">
      <w:pPr>
        <w:jc w:val="center"/>
      </w:pPr>
      <w:r>
        <w:rPr>
          <w:rFonts w:ascii="Tempus Sans ITC" w:eastAsia="Times New Roman" w:hAnsi="Tempus Sans ITC" w:cs="Times New Roman"/>
          <w:b/>
          <w:bCs/>
          <w:sz w:val="28"/>
          <w:szCs w:val="28"/>
        </w:rPr>
        <w:t>Break on through to the other side for Red Wine choices.</w:t>
      </w:r>
    </w:p>
    <w:p w14:paraId="71DE845A" w14:textId="77777777" w:rsidR="00332425" w:rsidRDefault="00332425"/>
    <w:sectPr w:rsidR="00332425" w:rsidSect="00E75968">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86"/>
    <w:rsid w:val="00031CAC"/>
    <w:rsid w:val="0005273B"/>
    <w:rsid w:val="000913AF"/>
    <w:rsid w:val="001F51B8"/>
    <w:rsid w:val="00216964"/>
    <w:rsid w:val="002840F9"/>
    <w:rsid w:val="002B4EAF"/>
    <w:rsid w:val="002C17CC"/>
    <w:rsid w:val="003271D6"/>
    <w:rsid w:val="00332425"/>
    <w:rsid w:val="00382D64"/>
    <w:rsid w:val="003A6A42"/>
    <w:rsid w:val="00480778"/>
    <w:rsid w:val="004F339E"/>
    <w:rsid w:val="00581603"/>
    <w:rsid w:val="006122AA"/>
    <w:rsid w:val="006F265B"/>
    <w:rsid w:val="00707952"/>
    <w:rsid w:val="00754C02"/>
    <w:rsid w:val="007A25DA"/>
    <w:rsid w:val="00806B86"/>
    <w:rsid w:val="008B6129"/>
    <w:rsid w:val="00912733"/>
    <w:rsid w:val="009E69E4"/>
    <w:rsid w:val="00A51C61"/>
    <w:rsid w:val="00AC3048"/>
    <w:rsid w:val="00AD0897"/>
    <w:rsid w:val="00AE61D5"/>
    <w:rsid w:val="00D003B1"/>
    <w:rsid w:val="00D2206A"/>
    <w:rsid w:val="00D71860"/>
    <w:rsid w:val="00DE1B7A"/>
    <w:rsid w:val="00F427EB"/>
    <w:rsid w:val="00F5169B"/>
    <w:rsid w:val="00FA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09DC"/>
  <w15:chartTrackingRefBased/>
  <w15:docId w15:val="{35C988B8-1780-4AFD-9A60-F3BC09CE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86"/>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806B86"/>
  </w:style>
  <w:style w:type="character" w:customStyle="1" w:styleId="s1">
    <w:name w:val="s1"/>
    <w:basedOn w:val="DefaultParagraphFont"/>
    <w:rsid w:val="0080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5677-63CF-49B1-8FCC-4BF05196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Glatt</dc:creator>
  <cp:keywords/>
  <dc:description/>
  <cp:lastModifiedBy>Dave Glatt</cp:lastModifiedBy>
  <cp:revision>30</cp:revision>
  <cp:lastPrinted>2025-02-21T16:39:00Z</cp:lastPrinted>
  <dcterms:created xsi:type="dcterms:W3CDTF">2023-07-03T18:56:00Z</dcterms:created>
  <dcterms:modified xsi:type="dcterms:W3CDTF">2025-02-27T13:03:00Z</dcterms:modified>
</cp:coreProperties>
</file>